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690" w:rsidRPr="00370690" w:rsidRDefault="001F3A32" w:rsidP="0037069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Аннотация к рабочей  программе по предмету «</w:t>
      </w:r>
      <w:r w:rsidRPr="001F3A32">
        <w:rPr>
          <w:rFonts w:ascii="Times New Roman" w:hAnsi="Times New Roman" w:cs="Times New Roman"/>
          <w:b/>
          <w:color w:val="000000"/>
          <w:sz w:val="28"/>
          <w:szCs w:val="28"/>
        </w:rPr>
        <w:t>Английский язык</w:t>
      </w:r>
      <w:r>
        <w:rPr>
          <w:rFonts w:ascii="Times New Roman" w:eastAsiaTheme="minorHAnsi" w:hAnsi="Times New Roman"/>
          <w:b/>
          <w:bCs/>
          <w:sz w:val="28"/>
          <w:szCs w:val="28"/>
        </w:rPr>
        <w:t>».</w:t>
      </w:r>
    </w:p>
    <w:p w:rsidR="001F3A32" w:rsidRDefault="001F3A32" w:rsidP="001F3A32">
      <w:pPr>
        <w:pStyle w:val="a5"/>
        <w:spacing w:before="20"/>
        <w:ind w:left="578" w:right="15"/>
        <w:jc w:val="both"/>
        <w:rPr>
          <w:sz w:val="28"/>
          <w:szCs w:val="28"/>
        </w:rPr>
      </w:pPr>
    </w:p>
    <w:p w:rsidR="001F3A32" w:rsidRPr="001F3A32" w:rsidRDefault="001F3A32" w:rsidP="001F3A32">
      <w:pPr>
        <w:pStyle w:val="a5"/>
        <w:spacing w:before="20"/>
        <w:ind w:left="578" w:right="15" w:firstLine="698"/>
        <w:jc w:val="both"/>
        <w:rPr>
          <w:sz w:val="28"/>
          <w:szCs w:val="28"/>
        </w:rPr>
      </w:pPr>
      <w:r w:rsidRPr="001F3A32">
        <w:rPr>
          <w:sz w:val="28"/>
          <w:szCs w:val="28"/>
        </w:rPr>
        <w:t>Обучение слабослышащих обучающихся иностранному языку осуществляется при учете их индивидуальных психофизических</w:t>
      </w:r>
      <w:r w:rsidRPr="001F3A32">
        <w:rPr>
          <w:spacing w:val="-3"/>
          <w:sz w:val="28"/>
          <w:szCs w:val="28"/>
        </w:rPr>
        <w:t xml:space="preserve"> </w:t>
      </w:r>
      <w:r w:rsidRPr="001F3A32">
        <w:rPr>
          <w:sz w:val="28"/>
          <w:szCs w:val="28"/>
        </w:rPr>
        <w:t>особенностей,</w:t>
      </w:r>
      <w:r w:rsidRPr="001F3A32">
        <w:rPr>
          <w:spacing w:val="-3"/>
          <w:sz w:val="28"/>
          <w:szCs w:val="28"/>
        </w:rPr>
        <w:t xml:space="preserve"> </w:t>
      </w:r>
      <w:r w:rsidRPr="001F3A32">
        <w:rPr>
          <w:sz w:val="28"/>
          <w:szCs w:val="28"/>
        </w:rPr>
        <w:t>состояния</w:t>
      </w:r>
      <w:r w:rsidRPr="001F3A32">
        <w:rPr>
          <w:spacing w:val="-3"/>
          <w:sz w:val="28"/>
          <w:szCs w:val="28"/>
        </w:rPr>
        <w:t xml:space="preserve"> </w:t>
      </w:r>
      <w:r w:rsidRPr="001F3A32">
        <w:rPr>
          <w:sz w:val="28"/>
          <w:szCs w:val="28"/>
        </w:rPr>
        <w:t>их</w:t>
      </w:r>
      <w:r w:rsidRPr="001F3A32">
        <w:rPr>
          <w:spacing w:val="-3"/>
          <w:sz w:val="28"/>
          <w:szCs w:val="28"/>
        </w:rPr>
        <w:t xml:space="preserve"> </w:t>
      </w:r>
      <w:r w:rsidRPr="001F3A32">
        <w:rPr>
          <w:sz w:val="28"/>
          <w:szCs w:val="28"/>
        </w:rPr>
        <w:t>слуховой</w:t>
      </w:r>
      <w:r w:rsidRPr="001F3A32">
        <w:rPr>
          <w:spacing w:val="-3"/>
          <w:sz w:val="28"/>
          <w:szCs w:val="28"/>
        </w:rPr>
        <w:t xml:space="preserve"> </w:t>
      </w:r>
      <w:r w:rsidRPr="001F3A32">
        <w:rPr>
          <w:sz w:val="28"/>
          <w:szCs w:val="28"/>
        </w:rPr>
        <w:t>функции</w:t>
      </w:r>
      <w:r w:rsidRPr="001F3A32">
        <w:rPr>
          <w:spacing w:val="-3"/>
          <w:sz w:val="28"/>
          <w:szCs w:val="28"/>
        </w:rPr>
        <w:t xml:space="preserve"> </w:t>
      </w:r>
      <w:r w:rsidRPr="001F3A32">
        <w:rPr>
          <w:sz w:val="28"/>
          <w:szCs w:val="28"/>
        </w:rPr>
        <w:t>и</w:t>
      </w:r>
      <w:r w:rsidRPr="001F3A32">
        <w:rPr>
          <w:spacing w:val="-3"/>
          <w:sz w:val="28"/>
          <w:szCs w:val="28"/>
        </w:rPr>
        <w:t xml:space="preserve"> </w:t>
      </w:r>
      <w:r w:rsidRPr="001F3A32">
        <w:rPr>
          <w:sz w:val="28"/>
          <w:szCs w:val="28"/>
        </w:rPr>
        <w:t>родной</w:t>
      </w:r>
      <w:r w:rsidRPr="001F3A32">
        <w:rPr>
          <w:spacing w:val="-3"/>
          <w:sz w:val="28"/>
          <w:szCs w:val="28"/>
        </w:rPr>
        <w:t xml:space="preserve"> </w:t>
      </w:r>
      <w:r w:rsidRPr="001F3A32">
        <w:rPr>
          <w:sz w:val="28"/>
          <w:szCs w:val="28"/>
        </w:rPr>
        <w:t>речи.</w:t>
      </w:r>
      <w:r w:rsidRPr="001F3A32">
        <w:rPr>
          <w:spacing w:val="-3"/>
          <w:sz w:val="28"/>
          <w:szCs w:val="28"/>
        </w:rPr>
        <w:t xml:space="preserve"> </w:t>
      </w:r>
      <w:r w:rsidRPr="001F3A32">
        <w:rPr>
          <w:sz w:val="28"/>
          <w:szCs w:val="28"/>
        </w:rPr>
        <w:t>Обучение</w:t>
      </w:r>
      <w:r w:rsidRPr="001F3A32">
        <w:rPr>
          <w:spacing w:val="-3"/>
          <w:sz w:val="28"/>
          <w:szCs w:val="28"/>
        </w:rPr>
        <w:t xml:space="preserve"> </w:t>
      </w:r>
      <w:r w:rsidRPr="001F3A32">
        <w:rPr>
          <w:sz w:val="28"/>
          <w:szCs w:val="28"/>
        </w:rPr>
        <w:t>английскому</w:t>
      </w:r>
      <w:r w:rsidRPr="001F3A32">
        <w:rPr>
          <w:spacing w:val="-3"/>
          <w:sz w:val="28"/>
          <w:szCs w:val="28"/>
        </w:rPr>
        <w:t xml:space="preserve"> </w:t>
      </w:r>
      <w:r w:rsidRPr="001F3A32">
        <w:rPr>
          <w:sz w:val="28"/>
          <w:szCs w:val="28"/>
        </w:rPr>
        <w:t xml:space="preserve">языку обучающихся с нарушениями слуха строится на основе следующих базовых положений. Важным условием является организация языковой среды. Уроки строятся по принципу формирования потребности в речевом общении. Изучаемые образцы речи соответствуют языковым нормам современного живого языка и предъявляются через общение с учителем, письменную речь и </w:t>
      </w:r>
      <w:proofErr w:type="gramStart"/>
      <w:r w:rsidRPr="001F3A32">
        <w:rPr>
          <w:sz w:val="28"/>
          <w:szCs w:val="28"/>
        </w:rPr>
        <w:t>другие</w:t>
      </w:r>
      <w:proofErr w:type="gramEnd"/>
      <w:r w:rsidRPr="001F3A32">
        <w:rPr>
          <w:sz w:val="28"/>
          <w:szCs w:val="28"/>
        </w:rPr>
        <w:t xml:space="preserve"> доступные обучающемуся с нарушением слуха способы предъявления учебного материала. Отбор языкового материала осуществляется на основе тематики, соответствующей возрастным интересам и потребностям обучающихся с у</w:t>
      </w:r>
      <w:r>
        <w:rPr>
          <w:sz w:val="28"/>
          <w:szCs w:val="28"/>
        </w:rPr>
        <w:t>четом реалий современного мира.</w:t>
      </w:r>
    </w:p>
    <w:p w:rsidR="001F3A32" w:rsidRPr="001F3A32" w:rsidRDefault="001F3A32" w:rsidP="001F3A32">
      <w:pPr>
        <w:pStyle w:val="a5"/>
        <w:ind w:left="578" w:right="17" w:firstLine="698"/>
        <w:jc w:val="both"/>
        <w:rPr>
          <w:sz w:val="28"/>
          <w:szCs w:val="28"/>
        </w:rPr>
      </w:pPr>
      <w:r w:rsidRPr="001F3A32">
        <w:rPr>
          <w:sz w:val="28"/>
          <w:szCs w:val="28"/>
        </w:rPr>
        <w:t xml:space="preserve">Предлагаемый для изучения на иностранном языке языковой материал должен быть </w:t>
      </w:r>
      <w:proofErr w:type="gramStart"/>
      <w:r w:rsidRPr="001F3A32">
        <w:rPr>
          <w:sz w:val="28"/>
          <w:szCs w:val="28"/>
        </w:rPr>
        <w:t>знаком</w:t>
      </w:r>
      <w:proofErr w:type="gramEnd"/>
      <w:r w:rsidRPr="001F3A32">
        <w:rPr>
          <w:sz w:val="28"/>
          <w:szCs w:val="28"/>
        </w:rPr>
        <w:t xml:space="preserve"> обучающимся на родном языке. Обязательным условием является включение речевой деятельности на иностранном языке в различные виды деятельности (учебную, игровую, предметно-практическую), при этом должны быть задействованы сохранные анализаторы (остаточный слух, зрение, тактильное восприятие). При проведении лексико-грамматической работы раскрытие лексического значения слов необходимо осуществлять в неразрывной связи с их грамматическими значениями, опираясь при этом на изучаемые англоязычные грамматические образцы, словосочетания, контексты. Работа над </w:t>
      </w:r>
      <w:proofErr w:type="spellStart"/>
      <w:r w:rsidRPr="001F3A32">
        <w:rPr>
          <w:sz w:val="28"/>
          <w:szCs w:val="28"/>
        </w:rPr>
        <w:t>аудированием</w:t>
      </w:r>
      <w:proofErr w:type="spellEnd"/>
      <w:r w:rsidRPr="001F3A32">
        <w:rPr>
          <w:sz w:val="28"/>
          <w:szCs w:val="28"/>
        </w:rPr>
        <w:t xml:space="preserve"> не предусматривается. </w:t>
      </w:r>
      <w:proofErr w:type="gramStart"/>
      <w:r w:rsidRPr="001F3A32">
        <w:rPr>
          <w:sz w:val="28"/>
          <w:szCs w:val="28"/>
        </w:rPr>
        <w:t>Обучающимся</w:t>
      </w:r>
      <w:proofErr w:type="gramEnd"/>
      <w:r w:rsidRPr="001F3A32">
        <w:rPr>
          <w:sz w:val="28"/>
          <w:szCs w:val="28"/>
        </w:rPr>
        <w:t xml:space="preserve"> с нарушениями слуха следует предъявлять для восприятия знакомый речевой материал на </w:t>
      </w:r>
      <w:proofErr w:type="spellStart"/>
      <w:r w:rsidRPr="001F3A32">
        <w:rPr>
          <w:sz w:val="28"/>
          <w:szCs w:val="28"/>
        </w:rPr>
        <w:t>слухозрительной</w:t>
      </w:r>
      <w:proofErr w:type="spellEnd"/>
      <w:r w:rsidRPr="001F3A32">
        <w:rPr>
          <w:sz w:val="28"/>
          <w:szCs w:val="28"/>
        </w:rPr>
        <w:t xml:space="preserve"> основе. На протяжении всего курса обучения необходимо уделять специальное</w:t>
      </w:r>
      <w:r>
        <w:rPr>
          <w:sz w:val="28"/>
          <w:szCs w:val="28"/>
        </w:rPr>
        <w:t xml:space="preserve"> </w:t>
      </w:r>
      <w:r w:rsidRPr="001F3A32">
        <w:rPr>
          <w:sz w:val="28"/>
          <w:szCs w:val="28"/>
        </w:rPr>
        <w:t>внимание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произносительной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стороне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изучаемого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языка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–</w:t>
      </w:r>
      <w:r w:rsidRPr="001F3A32">
        <w:rPr>
          <w:spacing w:val="40"/>
          <w:sz w:val="28"/>
          <w:szCs w:val="28"/>
        </w:rPr>
        <w:t xml:space="preserve"> </w:t>
      </w:r>
      <w:proofErr w:type="gramStart"/>
      <w:r w:rsidRPr="001F3A32">
        <w:rPr>
          <w:sz w:val="28"/>
          <w:szCs w:val="28"/>
        </w:rPr>
        <w:t>англоязычным</w:t>
      </w:r>
      <w:proofErr w:type="gramEnd"/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произношению,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интонации.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Для данной категории обучающихся допустимо приближенное произношение английских звуков, английская речь должна</w:t>
      </w:r>
      <w:r w:rsidRPr="001F3A32">
        <w:rPr>
          <w:spacing w:val="32"/>
          <w:sz w:val="28"/>
          <w:szCs w:val="28"/>
        </w:rPr>
        <w:t xml:space="preserve"> </w:t>
      </w:r>
      <w:r w:rsidRPr="001F3A32">
        <w:rPr>
          <w:sz w:val="28"/>
          <w:szCs w:val="28"/>
        </w:rPr>
        <w:t>быть</w:t>
      </w:r>
      <w:r w:rsidRPr="001F3A32">
        <w:rPr>
          <w:spacing w:val="32"/>
          <w:sz w:val="28"/>
          <w:szCs w:val="28"/>
        </w:rPr>
        <w:t xml:space="preserve"> </w:t>
      </w:r>
      <w:r w:rsidRPr="001F3A32">
        <w:rPr>
          <w:sz w:val="28"/>
          <w:szCs w:val="28"/>
        </w:rPr>
        <w:t>доступна</w:t>
      </w:r>
      <w:r w:rsidRPr="001F3A32">
        <w:rPr>
          <w:spacing w:val="32"/>
          <w:sz w:val="28"/>
          <w:szCs w:val="28"/>
        </w:rPr>
        <w:t xml:space="preserve"> </w:t>
      </w:r>
      <w:r w:rsidRPr="001F3A32">
        <w:rPr>
          <w:sz w:val="28"/>
          <w:szCs w:val="28"/>
        </w:rPr>
        <w:t>для</w:t>
      </w:r>
      <w:r w:rsidRPr="001F3A32">
        <w:rPr>
          <w:spacing w:val="32"/>
          <w:sz w:val="28"/>
          <w:szCs w:val="28"/>
        </w:rPr>
        <w:t xml:space="preserve"> </w:t>
      </w:r>
      <w:r w:rsidRPr="001F3A32">
        <w:rPr>
          <w:sz w:val="28"/>
          <w:szCs w:val="28"/>
        </w:rPr>
        <w:t>понимания.</w:t>
      </w:r>
      <w:r w:rsidRPr="001F3A32">
        <w:rPr>
          <w:spacing w:val="32"/>
          <w:sz w:val="28"/>
          <w:szCs w:val="28"/>
        </w:rPr>
        <w:t xml:space="preserve"> </w:t>
      </w:r>
      <w:r w:rsidRPr="001F3A32">
        <w:rPr>
          <w:sz w:val="28"/>
          <w:szCs w:val="28"/>
        </w:rPr>
        <w:t>Ведущее</w:t>
      </w:r>
      <w:r w:rsidRPr="001F3A32">
        <w:rPr>
          <w:spacing w:val="32"/>
          <w:sz w:val="28"/>
          <w:szCs w:val="28"/>
        </w:rPr>
        <w:t xml:space="preserve"> </w:t>
      </w:r>
      <w:r w:rsidRPr="001F3A32">
        <w:rPr>
          <w:sz w:val="28"/>
          <w:szCs w:val="28"/>
        </w:rPr>
        <w:t>значение</w:t>
      </w:r>
      <w:r w:rsidRPr="001F3A32">
        <w:rPr>
          <w:spacing w:val="32"/>
          <w:sz w:val="28"/>
          <w:szCs w:val="28"/>
        </w:rPr>
        <w:t xml:space="preserve"> </w:t>
      </w:r>
      <w:r w:rsidRPr="001F3A32">
        <w:rPr>
          <w:sz w:val="28"/>
          <w:szCs w:val="28"/>
        </w:rPr>
        <w:t>при</w:t>
      </w:r>
      <w:r w:rsidRPr="001F3A32">
        <w:rPr>
          <w:spacing w:val="32"/>
          <w:sz w:val="28"/>
          <w:szCs w:val="28"/>
        </w:rPr>
        <w:t xml:space="preserve"> </w:t>
      </w:r>
      <w:r w:rsidRPr="001F3A32">
        <w:rPr>
          <w:sz w:val="28"/>
          <w:szCs w:val="28"/>
        </w:rPr>
        <w:t>обучении</w:t>
      </w:r>
      <w:r w:rsidRPr="001F3A32">
        <w:rPr>
          <w:spacing w:val="32"/>
          <w:sz w:val="28"/>
          <w:szCs w:val="28"/>
        </w:rPr>
        <w:t xml:space="preserve"> </w:t>
      </w:r>
      <w:r w:rsidRPr="001F3A32">
        <w:rPr>
          <w:sz w:val="28"/>
          <w:szCs w:val="28"/>
        </w:rPr>
        <w:t>необходимо</w:t>
      </w:r>
      <w:r w:rsidRPr="001F3A32">
        <w:rPr>
          <w:spacing w:val="32"/>
          <w:sz w:val="28"/>
          <w:szCs w:val="28"/>
        </w:rPr>
        <w:t xml:space="preserve"> </w:t>
      </w:r>
      <w:r w:rsidRPr="001F3A32">
        <w:rPr>
          <w:sz w:val="28"/>
          <w:szCs w:val="28"/>
        </w:rPr>
        <w:t>придавать</w:t>
      </w:r>
      <w:r w:rsidRPr="001F3A32">
        <w:rPr>
          <w:spacing w:val="32"/>
          <w:sz w:val="28"/>
          <w:szCs w:val="28"/>
        </w:rPr>
        <w:t xml:space="preserve"> </w:t>
      </w:r>
      <w:r w:rsidRPr="001F3A32">
        <w:rPr>
          <w:sz w:val="28"/>
          <w:szCs w:val="28"/>
        </w:rPr>
        <w:t>овладению письменной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формой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англоязычной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речи.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Должна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быть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учтена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особая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роль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письма,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при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тугоухости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являющегося</w:t>
      </w:r>
      <w:r w:rsidRPr="001F3A32">
        <w:rPr>
          <w:spacing w:val="-2"/>
          <w:sz w:val="28"/>
          <w:szCs w:val="28"/>
        </w:rPr>
        <w:t xml:space="preserve"> </w:t>
      </w:r>
      <w:r w:rsidRPr="001F3A32">
        <w:rPr>
          <w:sz w:val="28"/>
          <w:szCs w:val="28"/>
        </w:rPr>
        <w:t>важнейшим</w:t>
      </w:r>
      <w:r w:rsidRPr="001F3A32">
        <w:rPr>
          <w:spacing w:val="-2"/>
          <w:sz w:val="28"/>
          <w:szCs w:val="28"/>
        </w:rPr>
        <w:t xml:space="preserve"> </w:t>
      </w:r>
      <w:r w:rsidRPr="001F3A32">
        <w:rPr>
          <w:sz w:val="28"/>
          <w:szCs w:val="28"/>
        </w:rPr>
        <w:t>средством</w:t>
      </w:r>
      <w:r w:rsidRPr="001F3A32">
        <w:rPr>
          <w:spacing w:val="-2"/>
          <w:sz w:val="28"/>
          <w:szCs w:val="28"/>
        </w:rPr>
        <w:t xml:space="preserve"> </w:t>
      </w:r>
      <w:r w:rsidRPr="001F3A32">
        <w:rPr>
          <w:sz w:val="28"/>
          <w:szCs w:val="28"/>
        </w:rPr>
        <w:t>овладения</w:t>
      </w:r>
      <w:r w:rsidRPr="001F3A32">
        <w:rPr>
          <w:spacing w:val="-2"/>
          <w:sz w:val="28"/>
          <w:szCs w:val="28"/>
        </w:rPr>
        <w:t xml:space="preserve"> </w:t>
      </w:r>
      <w:r w:rsidRPr="001F3A32">
        <w:rPr>
          <w:sz w:val="28"/>
          <w:szCs w:val="28"/>
        </w:rPr>
        <w:t>языком</w:t>
      </w:r>
      <w:r w:rsidRPr="001F3A32">
        <w:rPr>
          <w:spacing w:val="-2"/>
          <w:sz w:val="28"/>
          <w:szCs w:val="28"/>
        </w:rPr>
        <w:t xml:space="preserve"> </w:t>
      </w:r>
      <w:r w:rsidRPr="001F3A32">
        <w:rPr>
          <w:sz w:val="28"/>
          <w:szCs w:val="28"/>
        </w:rPr>
        <w:t>в</w:t>
      </w:r>
      <w:r w:rsidRPr="001F3A32">
        <w:rPr>
          <w:spacing w:val="-2"/>
          <w:sz w:val="28"/>
          <w:szCs w:val="28"/>
        </w:rPr>
        <w:t xml:space="preserve"> </w:t>
      </w:r>
      <w:r w:rsidRPr="001F3A32">
        <w:rPr>
          <w:sz w:val="28"/>
          <w:szCs w:val="28"/>
        </w:rPr>
        <w:t>целом.</w:t>
      </w:r>
      <w:r w:rsidRPr="001F3A32">
        <w:rPr>
          <w:spacing w:val="-2"/>
          <w:sz w:val="28"/>
          <w:szCs w:val="28"/>
        </w:rPr>
        <w:t xml:space="preserve"> </w:t>
      </w:r>
      <w:r w:rsidRPr="001F3A32">
        <w:rPr>
          <w:sz w:val="28"/>
          <w:szCs w:val="28"/>
        </w:rPr>
        <w:t>Письменную</w:t>
      </w:r>
      <w:r w:rsidRPr="001F3A32">
        <w:rPr>
          <w:spacing w:val="-2"/>
          <w:sz w:val="28"/>
          <w:szCs w:val="28"/>
        </w:rPr>
        <w:t xml:space="preserve"> </w:t>
      </w:r>
      <w:r w:rsidRPr="001F3A32">
        <w:rPr>
          <w:sz w:val="28"/>
          <w:szCs w:val="28"/>
        </w:rPr>
        <w:t>форму</w:t>
      </w:r>
      <w:r w:rsidRPr="001F3A32">
        <w:rPr>
          <w:spacing w:val="-2"/>
          <w:sz w:val="28"/>
          <w:szCs w:val="28"/>
        </w:rPr>
        <w:t xml:space="preserve"> </w:t>
      </w:r>
      <w:r w:rsidRPr="001F3A32">
        <w:rPr>
          <w:sz w:val="28"/>
          <w:szCs w:val="28"/>
        </w:rPr>
        <w:t>следует</w:t>
      </w:r>
      <w:r w:rsidRPr="001F3A32">
        <w:rPr>
          <w:spacing w:val="-2"/>
          <w:sz w:val="28"/>
          <w:szCs w:val="28"/>
        </w:rPr>
        <w:t xml:space="preserve"> </w:t>
      </w:r>
      <w:r w:rsidRPr="001F3A32">
        <w:rPr>
          <w:sz w:val="28"/>
          <w:szCs w:val="28"/>
        </w:rPr>
        <w:t>использовать</w:t>
      </w:r>
      <w:r w:rsidRPr="001F3A32">
        <w:rPr>
          <w:spacing w:val="-2"/>
          <w:sz w:val="28"/>
          <w:szCs w:val="28"/>
        </w:rPr>
        <w:t xml:space="preserve"> </w:t>
      </w:r>
      <w:r w:rsidRPr="001F3A32">
        <w:rPr>
          <w:sz w:val="28"/>
          <w:szCs w:val="28"/>
        </w:rPr>
        <w:t>для поддержки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диалогической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и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монологической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речи.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Обучение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следует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проводить,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широко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опираясь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на зрительное</w:t>
      </w:r>
      <w:r w:rsidRPr="001F3A32">
        <w:rPr>
          <w:spacing w:val="26"/>
          <w:sz w:val="28"/>
          <w:szCs w:val="28"/>
        </w:rPr>
        <w:t xml:space="preserve"> </w:t>
      </w:r>
      <w:r w:rsidRPr="001F3A32">
        <w:rPr>
          <w:sz w:val="28"/>
          <w:szCs w:val="28"/>
        </w:rPr>
        <w:t>восприятие,</w:t>
      </w:r>
      <w:r w:rsidRPr="001F3A32">
        <w:rPr>
          <w:spacing w:val="26"/>
          <w:sz w:val="28"/>
          <w:szCs w:val="28"/>
        </w:rPr>
        <w:t xml:space="preserve"> </w:t>
      </w:r>
      <w:r w:rsidRPr="001F3A32">
        <w:rPr>
          <w:sz w:val="28"/>
          <w:szCs w:val="28"/>
        </w:rPr>
        <w:t>наглядность.</w:t>
      </w:r>
      <w:r w:rsidRPr="001F3A32">
        <w:rPr>
          <w:spacing w:val="26"/>
          <w:sz w:val="28"/>
          <w:szCs w:val="28"/>
        </w:rPr>
        <w:t xml:space="preserve"> </w:t>
      </w:r>
      <w:r w:rsidRPr="001F3A32">
        <w:rPr>
          <w:sz w:val="28"/>
          <w:szCs w:val="28"/>
        </w:rPr>
        <w:t>С</w:t>
      </w:r>
      <w:r w:rsidRPr="001F3A32">
        <w:rPr>
          <w:spacing w:val="26"/>
          <w:sz w:val="28"/>
          <w:szCs w:val="28"/>
        </w:rPr>
        <w:t xml:space="preserve"> </w:t>
      </w:r>
      <w:r w:rsidRPr="001F3A32">
        <w:rPr>
          <w:sz w:val="28"/>
          <w:szCs w:val="28"/>
        </w:rPr>
        <w:t>этой</w:t>
      </w:r>
      <w:r w:rsidRPr="001F3A32">
        <w:rPr>
          <w:spacing w:val="26"/>
          <w:sz w:val="28"/>
          <w:szCs w:val="28"/>
        </w:rPr>
        <w:t xml:space="preserve"> </w:t>
      </w:r>
      <w:r w:rsidRPr="001F3A32">
        <w:rPr>
          <w:sz w:val="28"/>
          <w:szCs w:val="28"/>
        </w:rPr>
        <w:t>целью</w:t>
      </w:r>
      <w:r w:rsidRPr="001F3A32">
        <w:rPr>
          <w:spacing w:val="26"/>
          <w:sz w:val="28"/>
          <w:szCs w:val="28"/>
        </w:rPr>
        <w:t xml:space="preserve"> </w:t>
      </w:r>
      <w:r w:rsidRPr="001F3A32">
        <w:rPr>
          <w:sz w:val="28"/>
          <w:szCs w:val="28"/>
        </w:rPr>
        <w:t>необходимо</w:t>
      </w:r>
      <w:r w:rsidRPr="001F3A32">
        <w:rPr>
          <w:spacing w:val="26"/>
          <w:sz w:val="28"/>
          <w:szCs w:val="28"/>
        </w:rPr>
        <w:t xml:space="preserve"> </w:t>
      </w:r>
      <w:r w:rsidRPr="001F3A32">
        <w:rPr>
          <w:sz w:val="28"/>
          <w:szCs w:val="28"/>
        </w:rPr>
        <w:t>использовать</w:t>
      </w:r>
      <w:r w:rsidRPr="001F3A32">
        <w:rPr>
          <w:spacing w:val="26"/>
          <w:sz w:val="28"/>
          <w:szCs w:val="28"/>
        </w:rPr>
        <w:t xml:space="preserve"> </w:t>
      </w:r>
      <w:r w:rsidRPr="001F3A32">
        <w:rPr>
          <w:sz w:val="28"/>
          <w:szCs w:val="28"/>
        </w:rPr>
        <w:t>различные</w:t>
      </w:r>
      <w:r w:rsidRPr="001F3A32">
        <w:rPr>
          <w:spacing w:val="26"/>
          <w:sz w:val="28"/>
          <w:szCs w:val="28"/>
        </w:rPr>
        <w:t xml:space="preserve"> </w:t>
      </w:r>
      <w:r w:rsidRPr="001F3A32">
        <w:rPr>
          <w:sz w:val="28"/>
          <w:szCs w:val="28"/>
        </w:rPr>
        <w:t>виды</w:t>
      </w:r>
      <w:r w:rsidRPr="001F3A32">
        <w:rPr>
          <w:spacing w:val="26"/>
          <w:sz w:val="28"/>
          <w:szCs w:val="28"/>
        </w:rPr>
        <w:t xml:space="preserve"> </w:t>
      </w:r>
      <w:r w:rsidRPr="001F3A32">
        <w:rPr>
          <w:sz w:val="28"/>
          <w:szCs w:val="28"/>
        </w:rPr>
        <w:t>наглядности, современные компьютерные средства. При реализации курса «Иностранный (английский) язык» необходимо учитывать следующие специфические образовательные потребности обучающихся с нарушениями слуха на уровне ООО:</w:t>
      </w:r>
    </w:p>
    <w:p w:rsidR="001F3A32" w:rsidRPr="001F3A32" w:rsidRDefault="001F3A32" w:rsidP="001F3A32">
      <w:pPr>
        <w:pStyle w:val="a7"/>
        <w:numPr>
          <w:ilvl w:val="0"/>
          <w:numId w:val="3"/>
        </w:numPr>
        <w:tabs>
          <w:tab w:val="left" w:pos="748"/>
        </w:tabs>
        <w:ind w:left="578" w:right="17" w:firstLine="698"/>
        <w:rPr>
          <w:sz w:val="28"/>
          <w:szCs w:val="28"/>
        </w:rPr>
      </w:pPr>
      <w:r w:rsidRPr="001F3A32">
        <w:rPr>
          <w:sz w:val="28"/>
          <w:szCs w:val="28"/>
        </w:rPr>
        <w:t xml:space="preserve">целенаправленное формирование элементарных коммуникативных навыков на английском языке в устной и письменной формах в процессе учебной деятельности, формирование и развитие речевого поведения </w:t>
      </w:r>
      <w:r w:rsidRPr="001F3A32">
        <w:rPr>
          <w:spacing w:val="-2"/>
          <w:sz w:val="28"/>
          <w:szCs w:val="28"/>
        </w:rPr>
        <w:t>обучающихся;</w:t>
      </w:r>
    </w:p>
    <w:p w:rsidR="001F3A32" w:rsidRPr="001F3A32" w:rsidRDefault="001F3A32" w:rsidP="001F3A32">
      <w:pPr>
        <w:pStyle w:val="a7"/>
        <w:numPr>
          <w:ilvl w:val="0"/>
          <w:numId w:val="3"/>
        </w:numPr>
        <w:tabs>
          <w:tab w:val="left" w:pos="836"/>
        </w:tabs>
        <w:ind w:left="578" w:right="16" w:firstLine="698"/>
        <w:rPr>
          <w:sz w:val="28"/>
          <w:szCs w:val="28"/>
        </w:rPr>
      </w:pPr>
      <w:r w:rsidRPr="001F3A32">
        <w:rPr>
          <w:sz w:val="28"/>
          <w:szCs w:val="28"/>
        </w:rPr>
        <w:t>развитие навыков восприятия и воспроизведения устной английской речи в условиях постоянного пользования звукоусиливающей аппаратурой коллективного и индивидуального пользования в процессе учебной деятельности;</w:t>
      </w:r>
    </w:p>
    <w:p w:rsidR="001F3A32" w:rsidRPr="001F3A32" w:rsidRDefault="001F3A32" w:rsidP="001F3A32">
      <w:pPr>
        <w:pStyle w:val="a7"/>
        <w:numPr>
          <w:ilvl w:val="0"/>
          <w:numId w:val="3"/>
        </w:numPr>
        <w:tabs>
          <w:tab w:val="left" w:pos="766"/>
        </w:tabs>
        <w:ind w:left="578" w:right="15" w:firstLine="698"/>
        <w:rPr>
          <w:sz w:val="28"/>
          <w:szCs w:val="28"/>
        </w:rPr>
      </w:pPr>
      <w:r w:rsidRPr="001F3A32">
        <w:rPr>
          <w:sz w:val="28"/>
          <w:szCs w:val="28"/>
        </w:rPr>
        <w:t xml:space="preserve">учет индивидуальных особенностей обучающихся с нарушениями слуха при оценивании образовательных </w:t>
      </w:r>
      <w:r w:rsidRPr="001F3A32">
        <w:rPr>
          <w:spacing w:val="-2"/>
          <w:sz w:val="28"/>
          <w:szCs w:val="28"/>
        </w:rPr>
        <w:t>результатов;</w:t>
      </w:r>
    </w:p>
    <w:p w:rsidR="001F3A32" w:rsidRPr="001F3A32" w:rsidRDefault="001F3A32" w:rsidP="001F3A32">
      <w:pPr>
        <w:pStyle w:val="a7"/>
        <w:numPr>
          <w:ilvl w:val="0"/>
          <w:numId w:val="3"/>
        </w:numPr>
        <w:tabs>
          <w:tab w:val="left" w:pos="772"/>
        </w:tabs>
        <w:ind w:left="578" w:right="15" w:firstLine="698"/>
        <w:rPr>
          <w:sz w:val="28"/>
          <w:szCs w:val="28"/>
        </w:rPr>
      </w:pPr>
      <w:r w:rsidRPr="001F3A32">
        <w:rPr>
          <w:sz w:val="28"/>
          <w:szCs w:val="28"/>
        </w:rPr>
        <w:t>использование специфичных методов, приемов и способов подачи учебного материала, необходимых для успешного освоения иностранного языка;</w:t>
      </w:r>
    </w:p>
    <w:p w:rsidR="001F3A32" w:rsidRPr="001F3A32" w:rsidRDefault="001F3A32" w:rsidP="001F3A32">
      <w:pPr>
        <w:pStyle w:val="a7"/>
        <w:numPr>
          <w:ilvl w:val="0"/>
          <w:numId w:val="3"/>
        </w:numPr>
        <w:tabs>
          <w:tab w:val="left" w:pos="778"/>
        </w:tabs>
        <w:ind w:left="578" w:right="16" w:firstLine="698"/>
        <w:rPr>
          <w:sz w:val="28"/>
          <w:szCs w:val="28"/>
        </w:rPr>
      </w:pPr>
      <w:r w:rsidRPr="001F3A32">
        <w:rPr>
          <w:sz w:val="28"/>
          <w:szCs w:val="28"/>
        </w:rPr>
        <w:t>применение дополнительных наглядных средств, разработка специальных дидактических материалов для уроков иностранного языка;</w:t>
      </w:r>
    </w:p>
    <w:p w:rsidR="001F3A32" w:rsidRPr="001F3A32" w:rsidRDefault="001F3A32" w:rsidP="001F3A32">
      <w:pPr>
        <w:pStyle w:val="a7"/>
        <w:numPr>
          <w:ilvl w:val="0"/>
          <w:numId w:val="3"/>
        </w:numPr>
        <w:tabs>
          <w:tab w:val="left" w:pos="794"/>
        </w:tabs>
        <w:ind w:left="578" w:right="17" w:firstLine="698"/>
        <w:rPr>
          <w:sz w:val="28"/>
          <w:szCs w:val="28"/>
        </w:rPr>
      </w:pPr>
      <w:r w:rsidRPr="001F3A32">
        <w:rPr>
          <w:sz w:val="28"/>
          <w:szCs w:val="28"/>
        </w:rPr>
        <w:lastRenderedPageBreak/>
        <w:t xml:space="preserve">организация успешного взаимодействия с окружающими людьми, развитие вербальной и невербальной </w:t>
      </w:r>
      <w:r w:rsidRPr="001F3A32">
        <w:rPr>
          <w:spacing w:val="-2"/>
          <w:sz w:val="28"/>
          <w:szCs w:val="28"/>
        </w:rPr>
        <w:t>коммуникации;</w:t>
      </w:r>
    </w:p>
    <w:p w:rsidR="001F3A32" w:rsidRPr="001F3A32" w:rsidRDefault="001F3A32" w:rsidP="001F3A32">
      <w:pPr>
        <w:pStyle w:val="a7"/>
        <w:numPr>
          <w:ilvl w:val="0"/>
          <w:numId w:val="3"/>
        </w:numPr>
        <w:tabs>
          <w:tab w:val="left" w:pos="816"/>
        </w:tabs>
        <w:ind w:left="578" w:right="13" w:firstLine="698"/>
        <w:rPr>
          <w:sz w:val="28"/>
          <w:szCs w:val="28"/>
        </w:rPr>
      </w:pPr>
      <w:r w:rsidRPr="001F3A32">
        <w:rPr>
          <w:sz w:val="28"/>
          <w:szCs w:val="28"/>
        </w:rPr>
        <w:t>развитие учебно-познавательной мотивации, интереса к изучению иностранного языка в связи с его значимостью в будущей профессиональной деятельности и необходимостью более полной социальной интеграции</w:t>
      </w:r>
      <w:r w:rsidRPr="001F3A32">
        <w:rPr>
          <w:spacing w:val="61"/>
          <w:sz w:val="28"/>
          <w:szCs w:val="28"/>
        </w:rPr>
        <w:t xml:space="preserve">  </w:t>
      </w:r>
      <w:r w:rsidRPr="001F3A32">
        <w:rPr>
          <w:sz w:val="28"/>
          <w:szCs w:val="28"/>
        </w:rPr>
        <w:t>в</w:t>
      </w:r>
      <w:r w:rsidRPr="001F3A32">
        <w:rPr>
          <w:spacing w:val="61"/>
          <w:sz w:val="28"/>
          <w:szCs w:val="28"/>
        </w:rPr>
        <w:t xml:space="preserve">  </w:t>
      </w:r>
      <w:r w:rsidRPr="001F3A32">
        <w:rPr>
          <w:sz w:val="28"/>
          <w:szCs w:val="28"/>
        </w:rPr>
        <w:t>современном</w:t>
      </w:r>
      <w:r w:rsidRPr="001F3A32">
        <w:rPr>
          <w:spacing w:val="61"/>
          <w:sz w:val="28"/>
          <w:szCs w:val="28"/>
        </w:rPr>
        <w:t xml:space="preserve">  </w:t>
      </w:r>
      <w:r w:rsidRPr="001F3A32">
        <w:rPr>
          <w:sz w:val="28"/>
          <w:szCs w:val="28"/>
        </w:rPr>
        <w:t>обществе.</w:t>
      </w:r>
      <w:r w:rsidRPr="001F3A32">
        <w:rPr>
          <w:spacing w:val="61"/>
          <w:sz w:val="28"/>
          <w:szCs w:val="28"/>
        </w:rPr>
        <w:t xml:space="preserve">  </w:t>
      </w:r>
      <w:r w:rsidRPr="001F3A32">
        <w:rPr>
          <w:sz w:val="28"/>
          <w:szCs w:val="28"/>
        </w:rPr>
        <w:t>Коррекционно-развивающий</w:t>
      </w:r>
      <w:r w:rsidRPr="001F3A32">
        <w:rPr>
          <w:spacing w:val="61"/>
          <w:sz w:val="28"/>
          <w:szCs w:val="28"/>
        </w:rPr>
        <w:t xml:space="preserve">  </w:t>
      </w:r>
      <w:r w:rsidRPr="001F3A32">
        <w:rPr>
          <w:sz w:val="28"/>
          <w:szCs w:val="28"/>
        </w:rPr>
        <w:t>потенциал</w:t>
      </w:r>
      <w:r w:rsidRPr="001F3A32">
        <w:rPr>
          <w:spacing w:val="61"/>
          <w:sz w:val="28"/>
          <w:szCs w:val="28"/>
        </w:rPr>
        <w:t xml:space="preserve">  </w:t>
      </w:r>
      <w:r w:rsidRPr="001F3A32">
        <w:rPr>
          <w:sz w:val="28"/>
          <w:szCs w:val="28"/>
        </w:rPr>
        <w:t>учебного</w:t>
      </w:r>
      <w:r w:rsidRPr="001F3A32">
        <w:rPr>
          <w:spacing w:val="61"/>
          <w:sz w:val="28"/>
          <w:szCs w:val="28"/>
        </w:rPr>
        <w:t xml:space="preserve">  </w:t>
      </w:r>
      <w:r w:rsidRPr="001F3A32">
        <w:rPr>
          <w:sz w:val="28"/>
          <w:szCs w:val="28"/>
        </w:rPr>
        <w:t>предмета</w:t>
      </w:r>
    </w:p>
    <w:p w:rsidR="001F3A32" w:rsidRPr="001F3A32" w:rsidRDefault="001F3A32" w:rsidP="001F3A32">
      <w:pPr>
        <w:pStyle w:val="a5"/>
        <w:ind w:left="578" w:right="12" w:firstLine="698"/>
        <w:jc w:val="both"/>
        <w:rPr>
          <w:sz w:val="28"/>
          <w:szCs w:val="28"/>
        </w:rPr>
      </w:pPr>
      <w:r w:rsidRPr="001F3A32">
        <w:rPr>
          <w:sz w:val="28"/>
          <w:szCs w:val="28"/>
        </w:rPr>
        <w:t>«Иностранный (английский) язык» способствует развитию коммуникативных навыков обучающихся с нарушениями слуха, создает условия для введения обучающихся в культуру страны изучаемого языка, развития представлений о культуре родной стороны, обеспечивает расширение кругозора и всестороннее развитие личности.</w:t>
      </w:r>
    </w:p>
    <w:p w:rsidR="001F3A32" w:rsidRDefault="001F3A32" w:rsidP="001F3A32">
      <w:pPr>
        <w:pStyle w:val="a5"/>
        <w:spacing w:before="40"/>
        <w:ind w:left="0"/>
        <w:rPr>
          <w:b/>
        </w:rPr>
      </w:pPr>
    </w:p>
    <w:p w:rsidR="001F3A32" w:rsidRPr="001F3A32" w:rsidRDefault="001F3A32" w:rsidP="001F3A32">
      <w:pPr>
        <w:pStyle w:val="a5"/>
        <w:ind w:right="16" w:firstLine="697"/>
        <w:jc w:val="both"/>
        <w:rPr>
          <w:sz w:val="28"/>
          <w:szCs w:val="28"/>
        </w:rPr>
      </w:pPr>
      <w:r w:rsidRPr="001F3A32">
        <w:rPr>
          <w:sz w:val="28"/>
          <w:szCs w:val="28"/>
        </w:rPr>
        <w:t xml:space="preserve">Адаптированная рабочая программа по предмету «Иностранный (английский) язык» для 6-9 классов (слабослышащие и позднооглохшие обучающиеся) разработана на основе федеральной адаптированной образовательной программы основного общего образования обучающихся с ограниченными возможностями здоровья в соответствии </w:t>
      </w:r>
      <w:proofErr w:type="gramStart"/>
      <w:r w:rsidRPr="001F3A32">
        <w:rPr>
          <w:sz w:val="28"/>
          <w:szCs w:val="28"/>
        </w:rPr>
        <w:t>с</w:t>
      </w:r>
      <w:proofErr w:type="gramEnd"/>
    </w:p>
    <w:p w:rsidR="001F3A32" w:rsidRPr="001F3A32" w:rsidRDefault="001F3A32" w:rsidP="001F3A32">
      <w:pPr>
        <w:pStyle w:val="a5"/>
        <w:spacing w:before="19"/>
        <w:ind w:left="0"/>
        <w:rPr>
          <w:sz w:val="28"/>
          <w:szCs w:val="28"/>
        </w:rPr>
      </w:pPr>
    </w:p>
    <w:p w:rsidR="001F3A32" w:rsidRPr="001F3A32" w:rsidRDefault="001F3A32" w:rsidP="001F3A32">
      <w:pPr>
        <w:pStyle w:val="a7"/>
        <w:numPr>
          <w:ilvl w:val="0"/>
          <w:numId w:val="4"/>
        </w:numPr>
        <w:tabs>
          <w:tab w:val="left" w:pos="1286"/>
        </w:tabs>
        <w:ind w:left="1286" w:hanging="707"/>
        <w:rPr>
          <w:sz w:val="28"/>
          <w:szCs w:val="28"/>
        </w:rPr>
      </w:pPr>
      <w:r w:rsidRPr="001F3A32">
        <w:rPr>
          <w:sz w:val="28"/>
          <w:szCs w:val="28"/>
        </w:rPr>
        <w:t>Федеральным</w:t>
      </w:r>
      <w:r w:rsidRPr="001F3A32">
        <w:rPr>
          <w:spacing w:val="-7"/>
          <w:sz w:val="28"/>
          <w:szCs w:val="28"/>
        </w:rPr>
        <w:t xml:space="preserve"> </w:t>
      </w:r>
      <w:r w:rsidRPr="001F3A32">
        <w:rPr>
          <w:sz w:val="28"/>
          <w:szCs w:val="28"/>
        </w:rPr>
        <w:t>Законом</w:t>
      </w:r>
      <w:r w:rsidRPr="001F3A32">
        <w:rPr>
          <w:spacing w:val="-4"/>
          <w:sz w:val="28"/>
          <w:szCs w:val="28"/>
        </w:rPr>
        <w:t xml:space="preserve"> </w:t>
      </w:r>
      <w:r w:rsidRPr="001F3A32">
        <w:rPr>
          <w:sz w:val="28"/>
          <w:szCs w:val="28"/>
        </w:rPr>
        <w:t>от</w:t>
      </w:r>
      <w:r w:rsidRPr="001F3A32">
        <w:rPr>
          <w:spacing w:val="-4"/>
          <w:sz w:val="28"/>
          <w:szCs w:val="28"/>
        </w:rPr>
        <w:t xml:space="preserve"> </w:t>
      </w:r>
      <w:r w:rsidRPr="001F3A32">
        <w:rPr>
          <w:sz w:val="28"/>
          <w:szCs w:val="28"/>
        </w:rPr>
        <w:t>29.12.2012</w:t>
      </w:r>
      <w:r w:rsidRPr="001F3A32">
        <w:rPr>
          <w:spacing w:val="-4"/>
          <w:sz w:val="28"/>
          <w:szCs w:val="28"/>
        </w:rPr>
        <w:t xml:space="preserve"> </w:t>
      </w:r>
      <w:r w:rsidRPr="001F3A32">
        <w:rPr>
          <w:sz w:val="28"/>
          <w:szCs w:val="28"/>
        </w:rPr>
        <w:t>№</w:t>
      </w:r>
      <w:r w:rsidRPr="001F3A32">
        <w:rPr>
          <w:spacing w:val="-4"/>
          <w:sz w:val="28"/>
          <w:szCs w:val="28"/>
        </w:rPr>
        <w:t xml:space="preserve"> </w:t>
      </w:r>
      <w:r w:rsidRPr="001F3A32">
        <w:rPr>
          <w:sz w:val="28"/>
          <w:szCs w:val="28"/>
        </w:rPr>
        <w:t>273-ФЗ</w:t>
      </w:r>
      <w:r w:rsidRPr="001F3A32">
        <w:rPr>
          <w:spacing w:val="-4"/>
          <w:sz w:val="28"/>
          <w:szCs w:val="28"/>
        </w:rPr>
        <w:t xml:space="preserve"> </w:t>
      </w:r>
      <w:r w:rsidRPr="001F3A32">
        <w:rPr>
          <w:sz w:val="28"/>
          <w:szCs w:val="28"/>
        </w:rPr>
        <w:t>«Об</w:t>
      </w:r>
      <w:r w:rsidRPr="001F3A32">
        <w:rPr>
          <w:spacing w:val="-4"/>
          <w:sz w:val="28"/>
          <w:szCs w:val="28"/>
        </w:rPr>
        <w:t xml:space="preserve"> </w:t>
      </w:r>
      <w:r w:rsidRPr="001F3A32">
        <w:rPr>
          <w:sz w:val="28"/>
          <w:szCs w:val="28"/>
        </w:rPr>
        <w:t>образовании</w:t>
      </w:r>
      <w:r w:rsidRPr="001F3A32">
        <w:rPr>
          <w:spacing w:val="-4"/>
          <w:sz w:val="28"/>
          <w:szCs w:val="28"/>
        </w:rPr>
        <w:t xml:space="preserve"> </w:t>
      </w:r>
      <w:r w:rsidRPr="001F3A32">
        <w:rPr>
          <w:sz w:val="28"/>
          <w:szCs w:val="28"/>
        </w:rPr>
        <w:t>в</w:t>
      </w:r>
      <w:r w:rsidRPr="001F3A32">
        <w:rPr>
          <w:spacing w:val="-4"/>
          <w:sz w:val="28"/>
          <w:szCs w:val="28"/>
        </w:rPr>
        <w:t xml:space="preserve"> </w:t>
      </w:r>
      <w:r w:rsidRPr="001F3A32">
        <w:rPr>
          <w:sz w:val="28"/>
          <w:szCs w:val="28"/>
        </w:rPr>
        <w:t>Российской</w:t>
      </w:r>
      <w:r w:rsidRPr="001F3A32">
        <w:rPr>
          <w:spacing w:val="-4"/>
          <w:sz w:val="28"/>
          <w:szCs w:val="28"/>
        </w:rPr>
        <w:t xml:space="preserve"> </w:t>
      </w:r>
      <w:r w:rsidRPr="001F3A32">
        <w:rPr>
          <w:spacing w:val="-2"/>
          <w:sz w:val="28"/>
          <w:szCs w:val="28"/>
        </w:rPr>
        <w:t>Федерации»</w:t>
      </w:r>
    </w:p>
    <w:p w:rsidR="001F3A32" w:rsidRPr="001F3A32" w:rsidRDefault="001F3A32" w:rsidP="001F3A32">
      <w:pPr>
        <w:pStyle w:val="a7"/>
        <w:numPr>
          <w:ilvl w:val="0"/>
          <w:numId w:val="4"/>
        </w:numPr>
        <w:tabs>
          <w:tab w:val="left" w:pos="1286"/>
          <w:tab w:val="left" w:pos="2792"/>
          <w:tab w:val="left" w:pos="4638"/>
          <w:tab w:val="left" w:pos="6476"/>
          <w:tab w:val="left" w:pos="7753"/>
          <w:tab w:val="left" w:pos="8924"/>
          <w:tab w:val="left" w:pos="9816"/>
        </w:tabs>
        <w:spacing w:before="20"/>
        <w:ind w:left="579" w:right="20" w:firstLine="55"/>
        <w:rPr>
          <w:sz w:val="28"/>
          <w:szCs w:val="28"/>
        </w:rPr>
      </w:pPr>
      <w:r w:rsidRPr="001F3A32">
        <w:rPr>
          <w:spacing w:val="-2"/>
          <w:sz w:val="28"/>
          <w:szCs w:val="28"/>
        </w:rPr>
        <w:t>Федеральным</w:t>
      </w:r>
      <w:r w:rsidRPr="001F3A32">
        <w:rPr>
          <w:sz w:val="28"/>
          <w:szCs w:val="28"/>
        </w:rPr>
        <w:tab/>
      </w:r>
      <w:r w:rsidRPr="001F3A32">
        <w:rPr>
          <w:spacing w:val="-2"/>
          <w:sz w:val="28"/>
          <w:szCs w:val="28"/>
        </w:rPr>
        <w:t>государственным</w:t>
      </w:r>
      <w:r w:rsidRPr="001F3A32">
        <w:rPr>
          <w:sz w:val="28"/>
          <w:szCs w:val="28"/>
        </w:rPr>
        <w:tab/>
      </w:r>
      <w:r w:rsidRPr="001F3A32">
        <w:rPr>
          <w:spacing w:val="-2"/>
          <w:sz w:val="28"/>
          <w:szCs w:val="28"/>
        </w:rPr>
        <w:t>образовательным</w:t>
      </w:r>
      <w:r w:rsidRPr="001F3A32">
        <w:rPr>
          <w:sz w:val="28"/>
          <w:szCs w:val="28"/>
        </w:rPr>
        <w:tab/>
      </w:r>
      <w:r w:rsidRPr="001F3A32">
        <w:rPr>
          <w:spacing w:val="-2"/>
          <w:sz w:val="28"/>
          <w:szCs w:val="28"/>
        </w:rPr>
        <w:t>стандартом</w:t>
      </w:r>
      <w:r w:rsidRPr="001F3A32">
        <w:rPr>
          <w:sz w:val="28"/>
          <w:szCs w:val="28"/>
        </w:rPr>
        <w:tab/>
      </w:r>
      <w:r w:rsidRPr="001F3A32">
        <w:rPr>
          <w:spacing w:val="-2"/>
          <w:sz w:val="28"/>
          <w:szCs w:val="28"/>
        </w:rPr>
        <w:t>основного</w:t>
      </w:r>
      <w:r w:rsidRPr="001F3A32">
        <w:rPr>
          <w:sz w:val="28"/>
          <w:szCs w:val="28"/>
        </w:rPr>
        <w:tab/>
      </w:r>
      <w:r w:rsidRPr="001F3A32">
        <w:rPr>
          <w:spacing w:val="-2"/>
          <w:sz w:val="28"/>
          <w:szCs w:val="28"/>
        </w:rPr>
        <w:t>общего</w:t>
      </w:r>
      <w:r w:rsidRPr="001F3A32">
        <w:rPr>
          <w:sz w:val="28"/>
          <w:szCs w:val="28"/>
        </w:rPr>
        <w:tab/>
      </w:r>
      <w:r w:rsidRPr="001F3A32">
        <w:rPr>
          <w:spacing w:val="-2"/>
          <w:sz w:val="28"/>
          <w:szCs w:val="28"/>
        </w:rPr>
        <w:t xml:space="preserve">образования, </w:t>
      </w:r>
      <w:r w:rsidRPr="001F3A32">
        <w:rPr>
          <w:sz w:val="28"/>
          <w:szCs w:val="28"/>
        </w:rPr>
        <w:t>утвержденным приказом Министерства образования и науки РФ от 31.05.2021 № 287.</w:t>
      </w:r>
    </w:p>
    <w:p w:rsidR="001F3A32" w:rsidRPr="001F3A32" w:rsidRDefault="001F3A32" w:rsidP="001F3A32">
      <w:pPr>
        <w:pStyle w:val="a7"/>
        <w:numPr>
          <w:ilvl w:val="0"/>
          <w:numId w:val="4"/>
        </w:numPr>
        <w:tabs>
          <w:tab w:val="left" w:pos="1286"/>
        </w:tabs>
        <w:ind w:left="579" w:right="15" w:firstLine="0"/>
        <w:rPr>
          <w:sz w:val="28"/>
          <w:szCs w:val="28"/>
        </w:rPr>
      </w:pPr>
      <w:r w:rsidRPr="001F3A32">
        <w:rPr>
          <w:sz w:val="28"/>
          <w:szCs w:val="28"/>
        </w:rPr>
        <w:t>Федеральной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адаптированной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образовательной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программы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основного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общего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>образования</w:t>
      </w:r>
      <w:r w:rsidRPr="001F3A32">
        <w:rPr>
          <w:spacing w:val="80"/>
          <w:sz w:val="28"/>
          <w:szCs w:val="28"/>
        </w:rPr>
        <w:t xml:space="preserve"> </w:t>
      </w:r>
      <w:r w:rsidRPr="001F3A32">
        <w:rPr>
          <w:sz w:val="28"/>
          <w:szCs w:val="28"/>
        </w:rPr>
        <w:t xml:space="preserve">для </w:t>
      </w:r>
      <w:proofErr w:type="gramStart"/>
      <w:r w:rsidRPr="001F3A32">
        <w:rPr>
          <w:sz w:val="28"/>
          <w:szCs w:val="28"/>
        </w:rPr>
        <w:t>обучающихся</w:t>
      </w:r>
      <w:proofErr w:type="gramEnd"/>
      <w:r w:rsidRPr="001F3A32">
        <w:rPr>
          <w:sz w:val="28"/>
          <w:szCs w:val="28"/>
        </w:rPr>
        <w:t xml:space="preserve"> с ограниченными возможностями здоровья, утвержденной приказом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от 24.11.2022 № 1025.</w:t>
      </w:r>
    </w:p>
    <w:p w:rsidR="001F3A32" w:rsidRPr="001F3A32" w:rsidRDefault="001F3A32" w:rsidP="001F3A32">
      <w:pPr>
        <w:pStyle w:val="a7"/>
        <w:numPr>
          <w:ilvl w:val="0"/>
          <w:numId w:val="4"/>
        </w:numPr>
        <w:tabs>
          <w:tab w:val="left" w:pos="1286"/>
        </w:tabs>
        <w:ind w:left="1286" w:hanging="707"/>
        <w:rPr>
          <w:sz w:val="28"/>
          <w:szCs w:val="28"/>
        </w:rPr>
      </w:pPr>
      <w:r w:rsidRPr="001F3A32">
        <w:rPr>
          <w:sz w:val="28"/>
          <w:szCs w:val="28"/>
        </w:rPr>
        <w:t>Приказ</w:t>
      </w:r>
      <w:r w:rsidRPr="001F3A32">
        <w:rPr>
          <w:spacing w:val="-5"/>
          <w:sz w:val="28"/>
          <w:szCs w:val="28"/>
        </w:rPr>
        <w:t xml:space="preserve"> </w:t>
      </w:r>
      <w:r w:rsidRPr="001F3A32">
        <w:rPr>
          <w:sz w:val="28"/>
          <w:szCs w:val="28"/>
        </w:rPr>
        <w:t>Министерства</w:t>
      </w:r>
      <w:r w:rsidRPr="001F3A32">
        <w:rPr>
          <w:spacing w:val="-5"/>
          <w:sz w:val="28"/>
          <w:szCs w:val="28"/>
        </w:rPr>
        <w:t xml:space="preserve"> </w:t>
      </w:r>
      <w:r w:rsidRPr="001F3A32">
        <w:rPr>
          <w:sz w:val="28"/>
          <w:szCs w:val="28"/>
        </w:rPr>
        <w:t>просвещения</w:t>
      </w:r>
      <w:r w:rsidRPr="001F3A32">
        <w:rPr>
          <w:spacing w:val="-5"/>
          <w:sz w:val="28"/>
          <w:szCs w:val="28"/>
        </w:rPr>
        <w:t xml:space="preserve"> </w:t>
      </w:r>
      <w:r w:rsidRPr="001F3A32">
        <w:rPr>
          <w:sz w:val="28"/>
          <w:szCs w:val="28"/>
        </w:rPr>
        <w:t>Российской</w:t>
      </w:r>
      <w:r w:rsidRPr="001F3A32">
        <w:rPr>
          <w:spacing w:val="-5"/>
          <w:sz w:val="28"/>
          <w:szCs w:val="28"/>
        </w:rPr>
        <w:t xml:space="preserve"> </w:t>
      </w:r>
      <w:r w:rsidRPr="001F3A32">
        <w:rPr>
          <w:sz w:val="28"/>
          <w:szCs w:val="28"/>
        </w:rPr>
        <w:t>Федерации</w:t>
      </w:r>
      <w:r w:rsidRPr="001F3A32">
        <w:rPr>
          <w:spacing w:val="-4"/>
          <w:sz w:val="28"/>
          <w:szCs w:val="28"/>
        </w:rPr>
        <w:t xml:space="preserve"> </w:t>
      </w:r>
      <w:r w:rsidRPr="001F3A32">
        <w:rPr>
          <w:sz w:val="28"/>
          <w:szCs w:val="28"/>
        </w:rPr>
        <w:t>от</w:t>
      </w:r>
      <w:r w:rsidRPr="001F3A32">
        <w:rPr>
          <w:spacing w:val="-5"/>
          <w:sz w:val="28"/>
          <w:szCs w:val="28"/>
        </w:rPr>
        <w:t xml:space="preserve"> </w:t>
      </w:r>
      <w:r w:rsidRPr="001F3A32">
        <w:rPr>
          <w:sz w:val="28"/>
          <w:szCs w:val="28"/>
        </w:rPr>
        <w:t>9</w:t>
      </w:r>
      <w:r w:rsidRPr="001F3A32">
        <w:rPr>
          <w:spacing w:val="-5"/>
          <w:sz w:val="28"/>
          <w:szCs w:val="28"/>
        </w:rPr>
        <w:t xml:space="preserve"> </w:t>
      </w:r>
      <w:r w:rsidRPr="001F3A32">
        <w:rPr>
          <w:sz w:val="28"/>
          <w:szCs w:val="28"/>
        </w:rPr>
        <w:t>октября</w:t>
      </w:r>
      <w:r w:rsidRPr="001F3A32">
        <w:rPr>
          <w:spacing w:val="-5"/>
          <w:sz w:val="28"/>
          <w:szCs w:val="28"/>
        </w:rPr>
        <w:t xml:space="preserve"> </w:t>
      </w:r>
      <w:r w:rsidRPr="001F3A32">
        <w:rPr>
          <w:sz w:val="28"/>
          <w:szCs w:val="28"/>
        </w:rPr>
        <w:t>2024</w:t>
      </w:r>
      <w:r w:rsidRPr="001F3A32">
        <w:rPr>
          <w:spacing w:val="-4"/>
          <w:sz w:val="28"/>
          <w:szCs w:val="28"/>
        </w:rPr>
        <w:t xml:space="preserve"> </w:t>
      </w:r>
      <w:r w:rsidRPr="001F3A32">
        <w:rPr>
          <w:spacing w:val="-2"/>
          <w:sz w:val="28"/>
          <w:szCs w:val="28"/>
        </w:rPr>
        <w:t>№704.</w:t>
      </w:r>
    </w:p>
    <w:p w:rsidR="001F3A32" w:rsidRPr="001F3A32" w:rsidRDefault="001F3A32" w:rsidP="001F3A32">
      <w:pPr>
        <w:pStyle w:val="a5"/>
        <w:spacing w:before="39"/>
        <w:ind w:left="0"/>
        <w:rPr>
          <w:sz w:val="28"/>
          <w:szCs w:val="28"/>
        </w:rPr>
      </w:pPr>
    </w:p>
    <w:p w:rsidR="001F3A32" w:rsidRPr="001F3A32" w:rsidRDefault="001F3A32" w:rsidP="001F3A32">
      <w:pPr>
        <w:pStyle w:val="a7"/>
        <w:numPr>
          <w:ilvl w:val="1"/>
          <w:numId w:val="4"/>
        </w:numPr>
        <w:tabs>
          <w:tab w:val="left" w:pos="906"/>
        </w:tabs>
        <w:spacing w:before="1"/>
        <w:ind w:right="15" w:firstLine="55"/>
        <w:jc w:val="left"/>
        <w:rPr>
          <w:sz w:val="28"/>
          <w:szCs w:val="28"/>
        </w:rPr>
      </w:pPr>
      <w:r w:rsidRPr="001F3A32">
        <w:rPr>
          <w:sz w:val="28"/>
          <w:szCs w:val="28"/>
        </w:rPr>
        <w:t>Адаптированной</w:t>
      </w:r>
      <w:r w:rsidRPr="001F3A32">
        <w:rPr>
          <w:spacing w:val="80"/>
          <w:w w:val="150"/>
          <w:sz w:val="28"/>
          <w:szCs w:val="28"/>
        </w:rPr>
        <w:t xml:space="preserve"> </w:t>
      </w:r>
      <w:r w:rsidRPr="001F3A32">
        <w:rPr>
          <w:sz w:val="28"/>
          <w:szCs w:val="28"/>
        </w:rPr>
        <w:t>основной</w:t>
      </w:r>
      <w:r w:rsidRPr="001F3A32">
        <w:rPr>
          <w:spacing w:val="80"/>
          <w:w w:val="150"/>
          <w:sz w:val="28"/>
          <w:szCs w:val="28"/>
        </w:rPr>
        <w:t xml:space="preserve"> </w:t>
      </w:r>
      <w:r w:rsidRPr="001F3A32">
        <w:rPr>
          <w:sz w:val="28"/>
          <w:szCs w:val="28"/>
        </w:rPr>
        <w:t>общеобразовательной</w:t>
      </w:r>
      <w:r w:rsidRPr="001F3A32">
        <w:rPr>
          <w:spacing w:val="80"/>
          <w:w w:val="150"/>
          <w:sz w:val="28"/>
          <w:szCs w:val="28"/>
        </w:rPr>
        <w:t xml:space="preserve"> </w:t>
      </w:r>
      <w:r w:rsidRPr="001F3A32">
        <w:rPr>
          <w:sz w:val="28"/>
          <w:szCs w:val="28"/>
        </w:rPr>
        <w:t>программы</w:t>
      </w:r>
      <w:r w:rsidRPr="001F3A32">
        <w:rPr>
          <w:spacing w:val="80"/>
          <w:w w:val="150"/>
          <w:sz w:val="28"/>
          <w:szCs w:val="28"/>
        </w:rPr>
        <w:t xml:space="preserve"> </w:t>
      </w:r>
      <w:r w:rsidRPr="001F3A32">
        <w:rPr>
          <w:sz w:val="28"/>
          <w:szCs w:val="28"/>
        </w:rPr>
        <w:t>основного</w:t>
      </w:r>
      <w:r w:rsidRPr="001F3A32">
        <w:rPr>
          <w:spacing w:val="80"/>
          <w:w w:val="150"/>
          <w:sz w:val="28"/>
          <w:szCs w:val="28"/>
        </w:rPr>
        <w:t xml:space="preserve"> </w:t>
      </w:r>
      <w:r w:rsidRPr="001F3A32">
        <w:rPr>
          <w:sz w:val="28"/>
          <w:szCs w:val="28"/>
        </w:rPr>
        <w:t>общего</w:t>
      </w:r>
      <w:r w:rsidRPr="001F3A32">
        <w:rPr>
          <w:spacing w:val="80"/>
          <w:w w:val="150"/>
          <w:sz w:val="28"/>
          <w:szCs w:val="28"/>
        </w:rPr>
        <w:t xml:space="preserve"> </w:t>
      </w:r>
      <w:r w:rsidRPr="001F3A32">
        <w:rPr>
          <w:sz w:val="28"/>
          <w:szCs w:val="28"/>
        </w:rPr>
        <w:t>образования</w:t>
      </w:r>
      <w:r w:rsidRPr="001F3A32">
        <w:rPr>
          <w:spacing w:val="80"/>
          <w:w w:val="150"/>
          <w:sz w:val="28"/>
          <w:szCs w:val="28"/>
        </w:rPr>
        <w:t xml:space="preserve"> </w:t>
      </w:r>
      <w:r w:rsidRPr="001F3A32">
        <w:rPr>
          <w:sz w:val="28"/>
          <w:szCs w:val="28"/>
        </w:rPr>
        <w:t>для обучающихся с нарушениями слуха (вариант 2.2.2)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ГКОУ РО Азовской школы № 7.</w:t>
      </w:r>
    </w:p>
    <w:p w:rsidR="001F3A32" w:rsidRPr="001F3A32" w:rsidRDefault="001F3A32" w:rsidP="001F3A32">
      <w:pPr>
        <w:pStyle w:val="a7"/>
        <w:numPr>
          <w:ilvl w:val="1"/>
          <w:numId w:val="4"/>
        </w:numPr>
        <w:tabs>
          <w:tab w:val="left" w:pos="707"/>
        </w:tabs>
        <w:ind w:left="707" w:hanging="128"/>
        <w:jc w:val="left"/>
        <w:rPr>
          <w:sz w:val="28"/>
          <w:szCs w:val="28"/>
        </w:rPr>
      </w:pPr>
      <w:r w:rsidRPr="001F3A32">
        <w:rPr>
          <w:sz w:val="28"/>
          <w:szCs w:val="28"/>
        </w:rPr>
        <w:t>Учебного</w:t>
      </w:r>
      <w:r w:rsidRPr="001F3A32">
        <w:rPr>
          <w:spacing w:val="-3"/>
          <w:sz w:val="28"/>
          <w:szCs w:val="28"/>
        </w:rPr>
        <w:t xml:space="preserve"> </w:t>
      </w:r>
      <w:r w:rsidRPr="001F3A32">
        <w:rPr>
          <w:sz w:val="28"/>
          <w:szCs w:val="28"/>
        </w:rPr>
        <w:t>плана</w:t>
      </w:r>
      <w:r w:rsidRPr="001F3A32">
        <w:rPr>
          <w:spacing w:val="-2"/>
          <w:sz w:val="28"/>
          <w:szCs w:val="28"/>
        </w:rPr>
        <w:t xml:space="preserve"> </w:t>
      </w:r>
      <w:r w:rsidRPr="001F3A32">
        <w:rPr>
          <w:sz w:val="28"/>
          <w:szCs w:val="28"/>
        </w:rPr>
        <w:t>ГКОУ</w:t>
      </w:r>
      <w:r w:rsidRPr="001F3A32">
        <w:rPr>
          <w:spacing w:val="-3"/>
          <w:sz w:val="28"/>
          <w:szCs w:val="28"/>
        </w:rPr>
        <w:t xml:space="preserve"> </w:t>
      </w:r>
      <w:r w:rsidRPr="001F3A32">
        <w:rPr>
          <w:sz w:val="28"/>
          <w:szCs w:val="28"/>
        </w:rPr>
        <w:t>РО</w:t>
      </w:r>
      <w:r w:rsidRPr="001F3A32">
        <w:rPr>
          <w:spacing w:val="-2"/>
          <w:sz w:val="28"/>
          <w:szCs w:val="28"/>
        </w:rPr>
        <w:t xml:space="preserve"> </w:t>
      </w:r>
      <w:r w:rsidRPr="001F3A32">
        <w:rPr>
          <w:sz w:val="28"/>
          <w:szCs w:val="28"/>
        </w:rPr>
        <w:t>Азовской</w:t>
      </w:r>
      <w:r w:rsidRPr="001F3A32">
        <w:rPr>
          <w:spacing w:val="-2"/>
          <w:sz w:val="28"/>
          <w:szCs w:val="28"/>
        </w:rPr>
        <w:t xml:space="preserve"> </w:t>
      </w:r>
      <w:r w:rsidRPr="001F3A32">
        <w:rPr>
          <w:sz w:val="28"/>
          <w:szCs w:val="28"/>
        </w:rPr>
        <w:t>школы</w:t>
      </w:r>
      <w:r w:rsidRPr="001F3A32">
        <w:rPr>
          <w:spacing w:val="-3"/>
          <w:sz w:val="28"/>
          <w:szCs w:val="28"/>
        </w:rPr>
        <w:t xml:space="preserve"> </w:t>
      </w:r>
      <w:r w:rsidRPr="001F3A32">
        <w:rPr>
          <w:sz w:val="28"/>
          <w:szCs w:val="28"/>
        </w:rPr>
        <w:t>№7</w:t>
      </w:r>
      <w:r w:rsidRPr="001F3A32">
        <w:rPr>
          <w:spacing w:val="-2"/>
          <w:sz w:val="28"/>
          <w:szCs w:val="28"/>
        </w:rPr>
        <w:t xml:space="preserve"> </w:t>
      </w:r>
      <w:r w:rsidRPr="001F3A32">
        <w:rPr>
          <w:sz w:val="28"/>
          <w:szCs w:val="28"/>
        </w:rPr>
        <w:t>на</w:t>
      </w:r>
      <w:r w:rsidRPr="001F3A32">
        <w:rPr>
          <w:spacing w:val="-3"/>
          <w:sz w:val="28"/>
          <w:szCs w:val="28"/>
        </w:rPr>
        <w:t xml:space="preserve"> </w:t>
      </w:r>
      <w:r w:rsidRPr="001F3A32">
        <w:rPr>
          <w:sz w:val="28"/>
          <w:szCs w:val="28"/>
        </w:rPr>
        <w:t>2025-2026</w:t>
      </w:r>
      <w:r w:rsidRPr="001F3A32">
        <w:rPr>
          <w:spacing w:val="-2"/>
          <w:sz w:val="28"/>
          <w:szCs w:val="28"/>
        </w:rPr>
        <w:t xml:space="preserve"> </w:t>
      </w:r>
      <w:r w:rsidRPr="001F3A32">
        <w:rPr>
          <w:sz w:val="28"/>
          <w:szCs w:val="28"/>
        </w:rPr>
        <w:t>учебный</w:t>
      </w:r>
      <w:r w:rsidRPr="001F3A32">
        <w:rPr>
          <w:spacing w:val="-2"/>
          <w:sz w:val="28"/>
          <w:szCs w:val="28"/>
        </w:rPr>
        <w:t xml:space="preserve"> </w:t>
      </w:r>
      <w:r w:rsidRPr="001F3A32">
        <w:rPr>
          <w:spacing w:val="-4"/>
          <w:sz w:val="28"/>
          <w:szCs w:val="28"/>
        </w:rPr>
        <w:t>год.</w:t>
      </w:r>
    </w:p>
    <w:p w:rsidR="001F3A32" w:rsidRPr="001F3A32" w:rsidRDefault="001F3A32" w:rsidP="001F3A32">
      <w:pPr>
        <w:pStyle w:val="a7"/>
        <w:numPr>
          <w:ilvl w:val="1"/>
          <w:numId w:val="4"/>
        </w:numPr>
        <w:tabs>
          <w:tab w:val="left" w:pos="762"/>
        </w:tabs>
        <w:spacing w:before="20"/>
        <w:ind w:right="14" w:firstLine="0"/>
        <w:jc w:val="left"/>
        <w:rPr>
          <w:sz w:val="28"/>
          <w:szCs w:val="28"/>
        </w:rPr>
      </w:pPr>
      <w:r w:rsidRPr="001F3A32">
        <w:rPr>
          <w:sz w:val="28"/>
          <w:szCs w:val="28"/>
        </w:rPr>
        <w:t>Годового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календарного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учебного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плана-графика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работы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ГКОУ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РО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Азовской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школы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№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7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на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2025-2026 учебный год.</w:t>
      </w:r>
    </w:p>
    <w:p w:rsidR="001F3A32" w:rsidRPr="001F3A32" w:rsidRDefault="001F3A32" w:rsidP="001F3A32">
      <w:pPr>
        <w:pStyle w:val="a7"/>
        <w:numPr>
          <w:ilvl w:val="1"/>
          <w:numId w:val="4"/>
        </w:numPr>
        <w:tabs>
          <w:tab w:val="left" w:pos="752"/>
        </w:tabs>
        <w:ind w:right="18" w:firstLine="0"/>
        <w:jc w:val="left"/>
        <w:rPr>
          <w:sz w:val="28"/>
          <w:szCs w:val="28"/>
        </w:rPr>
      </w:pPr>
      <w:r w:rsidRPr="001F3A32">
        <w:rPr>
          <w:sz w:val="28"/>
          <w:szCs w:val="28"/>
        </w:rPr>
        <w:t>Положения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о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рабочей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программе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учителя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по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учебному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предмету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в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соответствии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с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требованиями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ФГОС ГКОУ РО Азовской школы № 7.</w:t>
      </w:r>
    </w:p>
    <w:p w:rsidR="001F3A32" w:rsidRPr="001F3A32" w:rsidRDefault="001F3A32" w:rsidP="001F3A32">
      <w:pPr>
        <w:pStyle w:val="a5"/>
        <w:spacing w:before="19"/>
        <w:ind w:left="0"/>
        <w:rPr>
          <w:sz w:val="28"/>
          <w:szCs w:val="28"/>
        </w:rPr>
      </w:pPr>
    </w:p>
    <w:p w:rsidR="001F3A32" w:rsidRPr="001F3A32" w:rsidRDefault="001F3A32" w:rsidP="001F3A32">
      <w:pPr>
        <w:pStyle w:val="a5"/>
        <w:rPr>
          <w:sz w:val="28"/>
          <w:szCs w:val="28"/>
        </w:rPr>
      </w:pPr>
      <w:r w:rsidRPr="001F3A32">
        <w:rPr>
          <w:sz w:val="28"/>
          <w:szCs w:val="28"/>
        </w:rPr>
        <w:t>Программа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ориентирована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на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использование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УМК,</w:t>
      </w:r>
      <w:r w:rsidRPr="001F3A32">
        <w:rPr>
          <w:spacing w:val="40"/>
          <w:sz w:val="28"/>
          <w:szCs w:val="28"/>
        </w:rPr>
        <w:t xml:space="preserve"> </w:t>
      </w:r>
      <w:proofErr w:type="gramStart"/>
      <w:r w:rsidRPr="001F3A32">
        <w:rPr>
          <w:sz w:val="28"/>
          <w:szCs w:val="28"/>
        </w:rPr>
        <w:t>который</w:t>
      </w:r>
      <w:proofErr w:type="gramEnd"/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включает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в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себя: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Учебник</w:t>
      </w:r>
      <w:r w:rsidRPr="001F3A32">
        <w:rPr>
          <w:spacing w:val="40"/>
          <w:sz w:val="28"/>
          <w:szCs w:val="28"/>
        </w:rPr>
        <w:t xml:space="preserve"> </w:t>
      </w:r>
      <w:r w:rsidRPr="001F3A32">
        <w:rPr>
          <w:sz w:val="28"/>
          <w:szCs w:val="28"/>
        </w:rPr>
        <w:t>(</w:t>
      </w:r>
      <w:proofErr w:type="spellStart"/>
      <w:r w:rsidRPr="001F3A32">
        <w:rPr>
          <w:sz w:val="28"/>
          <w:szCs w:val="28"/>
        </w:rPr>
        <w:t>Student’s</w:t>
      </w:r>
      <w:proofErr w:type="spellEnd"/>
      <w:r w:rsidRPr="001F3A32">
        <w:rPr>
          <w:spacing w:val="40"/>
          <w:sz w:val="28"/>
          <w:szCs w:val="28"/>
        </w:rPr>
        <w:t xml:space="preserve"> </w:t>
      </w:r>
      <w:proofErr w:type="spellStart"/>
      <w:r w:rsidRPr="001F3A32">
        <w:rPr>
          <w:sz w:val="28"/>
          <w:szCs w:val="28"/>
        </w:rPr>
        <w:t>Book</w:t>
      </w:r>
      <w:proofErr w:type="spellEnd"/>
      <w:r w:rsidRPr="001F3A32">
        <w:rPr>
          <w:sz w:val="28"/>
          <w:szCs w:val="28"/>
        </w:rPr>
        <w:t xml:space="preserve">). </w:t>
      </w:r>
      <w:proofErr w:type="spellStart"/>
      <w:r w:rsidRPr="001F3A32">
        <w:rPr>
          <w:sz w:val="28"/>
          <w:szCs w:val="28"/>
        </w:rPr>
        <w:t>Маневич</w:t>
      </w:r>
      <w:proofErr w:type="spellEnd"/>
      <w:r w:rsidRPr="001F3A32">
        <w:rPr>
          <w:sz w:val="28"/>
          <w:szCs w:val="28"/>
        </w:rPr>
        <w:t xml:space="preserve"> Е. Г., Полякова А. А., Дули Д. и др. « Английский язык. Второй иностранный язык» 5,</w:t>
      </w:r>
      <w:r>
        <w:rPr>
          <w:sz w:val="28"/>
          <w:szCs w:val="28"/>
        </w:rPr>
        <w:t xml:space="preserve"> </w:t>
      </w:r>
      <w:r w:rsidRPr="001F3A32">
        <w:rPr>
          <w:sz w:val="28"/>
          <w:szCs w:val="28"/>
        </w:rPr>
        <w:t>6,</w:t>
      </w:r>
      <w:r>
        <w:rPr>
          <w:sz w:val="28"/>
          <w:szCs w:val="28"/>
        </w:rPr>
        <w:t xml:space="preserve"> </w:t>
      </w:r>
      <w:r w:rsidRPr="001F3A32">
        <w:rPr>
          <w:sz w:val="28"/>
          <w:szCs w:val="28"/>
        </w:rPr>
        <w:t>7,</w:t>
      </w:r>
      <w:r>
        <w:rPr>
          <w:sz w:val="28"/>
          <w:szCs w:val="28"/>
        </w:rPr>
        <w:t xml:space="preserve"> </w:t>
      </w:r>
      <w:r w:rsidRPr="001F3A32">
        <w:rPr>
          <w:sz w:val="28"/>
          <w:szCs w:val="28"/>
        </w:rPr>
        <w:t>8,</w:t>
      </w:r>
      <w:r>
        <w:rPr>
          <w:sz w:val="28"/>
          <w:szCs w:val="28"/>
        </w:rPr>
        <w:t xml:space="preserve"> 9 классы</w:t>
      </w:r>
      <w:r w:rsidRPr="001F3A32">
        <w:rPr>
          <w:sz w:val="28"/>
          <w:szCs w:val="28"/>
        </w:rPr>
        <w:t xml:space="preserve"> (включен в Федеральный перечень учебников на 2025-2026 учебный год).</w:t>
      </w:r>
    </w:p>
    <w:p w:rsidR="001F3A32" w:rsidRPr="001F3A32" w:rsidRDefault="001F3A32" w:rsidP="001F3A32">
      <w:pPr>
        <w:pStyle w:val="a5"/>
        <w:rPr>
          <w:sz w:val="28"/>
          <w:szCs w:val="28"/>
        </w:rPr>
        <w:sectPr w:rsidR="001F3A32" w:rsidRPr="001F3A32" w:rsidSect="001F3A32">
          <w:pgSz w:w="11910" w:h="16840"/>
          <w:pgMar w:top="640" w:right="708" w:bottom="280" w:left="141" w:header="720" w:footer="720" w:gutter="0"/>
          <w:cols w:space="720"/>
        </w:sectPr>
      </w:pPr>
    </w:p>
    <w:p w:rsidR="001F3A32" w:rsidRPr="001F3A32" w:rsidRDefault="001F3A32" w:rsidP="001F3A32">
      <w:pPr>
        <w:pStyle w:val="Heading1"/>
        <w:spacing w:before="62"/>
        <w:jc w:val="center"/>
        <w:rPr>
          <w:sz w:val="28"/>
          <w:szCs w:val="28"/>
        </w:rPr>
      </w:pPr>
      <w:r w:rsidRPr="001F3A32">
        <w:rPr>
          <w:sz w:val="28"/>
          <w:szCs w:val="28"/>
        </w:rPr>
        <w:lastRenderedPageBreak/>
        <w:t>МЕСТО</w:t>
      </w:r>
      <w:r w:rsidRPr="001F3A32">
        <w:rPr>
          <w:spacing w:val="-6"/>
          <w:sz w:val="28"/>
          <w:szCs w:val="28"/>
        </w:rPr>
        <w:t xml:space="preserve"> </w:t>
      </w:r>
      <w:r w:rsidRPr="001F3A32">
        <w:rPr>
          <w:sz w:val="28"/>
          <w:szCs w:val="28"/>
        </w:rPr>
        <w:t>УЧЕБНОГО</w:t>
      </w:r>
      <w:r w:rsidRPr="001F3A32">
        <w:rPr>
          <w:spacing w:val="-3"/>
          <w:sz w:val="28"/>
          <w:szCs w:val="28"/>
        </w:rPr>
        <w:t xml:space="preserve"> </w:t>
      </w:r>
      <w:r w:rsidRPr="001F3A32">
        <w:rPr>
          <w:sz w:val="28"/>
          <w:szCs w:val="28"/>
        </w:rPr>
        <w:t>ПРЕДМЕТА</w:t>
      </w:r>
      <w:r w:rsidRPr="001F3A32">
        <w:rPr>
          <w:spacing w:val="-4"/>
          <w:sz w:val="28"/>
          <w:szCs w:val="28"/>
        </w:rPr>
        <w:t xml:space="preserve"> </w:t>
      </w:r>
      <w:r w:rsidRPr="001F3A32">
        <w:rPr>
          <w:sz w:val="28"/>
          <w:szCs w:val="28"/>
        </w:rPr>
        <w:t>«ИНОСТРАННЫЙ</w:t>
      </w:r>
      <w:r w:rsidRPr="001F3A32">
        <w:rPr>
          <w:spacing w:val="-3"/>
          <w:sz w:val="28"/>
          <w:szCs w:val="28"/>
        </w:rPr>
        <w:t xml:space="preserve"> </w:t>
      </w:r>
      <w:r w:rsidRPr="001F3A32">
        <w:rPr>
          <w:sz w:val="28"/>
          <w:szCs w:val="28"/>
        </w:rPr>
        <w:t>(АНГЛИЙСКИЙ)</w:t>
      </w:r>
      <w:r w:rsidRPr="001F3A32">
        <w:rPr>
          <w:spacing w:val="-3"/>
          <w:sz w:val="28"/>
          <w:szCs w:val="28"/>
        </w:rPr>
        <w:t xml:space="preserve"> </w:t>
      </w:r>
      <w:r w:rsidRPr="001F3A32">
        <w:rPr>
          <w:sz w:val="28"/>
          <w:szCs w:val="28"/>
        </w:rPr>
        <w:t>ЯЗЫК»</w:t>
      </w:r>
      <w:r w:rsidRPr="001F3A32">
        <w:rPr>
          <w:spacing w:val="-4"/>
          <w:sz w:val="28"/>
          <w:szCs w:val="28"/>
        </w:rPr>
        <w:t xml:space="preserve"> </w:t>
      </w:r>
      <w:r w:rsidRPr="001F3A32">
        <w:rPr>
          <w:sz w:val="28"/>
          <w:szCs w:val="28"/>
        </w:rPr>
        <w:t>В</w:t>
      </w:r>
      <w:r w:rsidRPr="001F3A32">
        <w:rPr>
          <w:spacing w:val="-3"/>
          <w:sz w:val="28"/>
          <w:szCs w:val="28"/>
        </w:rPr>
        <w:t xml:space="preserve"> </w:t>
      </w:r>
      <w:r w:rsidRPr="001F3A32">
        <w:rPr>
          <w:sz w:val="28"/>
          <w:szCs w:val="28"/>
        </w:rPr>
        <w:t>УЧЕБНОМ</w:t>
      </w:r>
      <w:r w:rsidRPr="001F3A32">
        <w:rPr>
          <w:spacing w:val="-3"/>
          <w:sz w:val="28"/>
          <w:szCs w:val="28"/>
        </w:rPr>
        <w:t xml:space="preserve"> </w:t>
      </w:r>
      <w:r w:rsidRPr="001F3A32">
        <w:rPr>
          <w:spacing w:val="-2"/>
          <w:sz w:val="28"/>
          <w:szCs w:val="28"/>
        </w:rPr>
        <w:t>ПЛАНЕ</w:t>
      </w:r>
    </w:p>
    <w:tbl>
      <w:tblPr>
        <w:tblStyle w:val="TableNormal"/>
        <w:tblW w:w="0" w:type="auto"/>
        <w:tblInd w:w="5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7"/>
        <w:gridCol w:w="8099"/>
      </w:tblGrid>
      <w:tr w:rsidR="001F3A32" w:rsidRPr="001F3A32" w:rsidTr="001F3A32">
        <w:trPr>
          <w:trHeight w:val="1861"/>
        </w:trPr>
        <w:tc>
          <w:tcPr>
            <w:tcW w:w="2237" w:type="dxa"/>
          </w:tcPr>
          <w:p w:rsidR="001F3A32" w:rsidRPr="001F3A32" w:rsidRDefault="001F3A32" w:rsidP="000C0B33">
            <w:pPr>
              <w:pStyle w:val="TableParagraph"/>
              <w:ind w:right="294"/>
              <w:rPr>
                <w:sz w:val="28"/>
                <w:szCs w:val="28"/>
              </w:rPr>
            </w:pPr>
            <w:r w:rsidRPr="001F3A32">
              <w:rPr>
                <w:sz w:val="28"/>
                <w:szCs w:val="28"/>
              </w:rPr>
              <w:t>ЦЕЛИ</w:t>
            </w:r>
            <w:r w:rsidRPr="001F3A32">
              <w:rPr>
                <w:spacing w:val="-14"/>
                <w:sz w:val="28"/>
                <w:szCs w:val="28"/>
              </w:rPr>
              <w:t xml:space="preserve"> </w:t>
            </w:r>
            <w:r w:rsidRPr="001F3A32">
              <w:rPr>
                <w:sz w:val="28"/>
                <w:szCs w:val="28"/>
              </w:rPr>
              <w:t xml:space="preserve">УЧЕБНОГО </w:t>
            </w:r>
            <w:r w:rsidRPr="001F3A32">
              <w:rPr>
                <w:spacing w:val="-2"/>
                <w:sz w:val="28"/>
                <w:szCs w:val="28"/>
              </w:rPr>
              <w:t>ПРЕДМЕТА</w:t>
            </w:r>
          </w:p>
        </w:tc>
        <w:tc>
          <w:tcPr>
            <w:tcW w:w="8099" w:type="dxa"/>
          </w:tcPr>
          <w:p w:rsidR="001F3A32" w:rsidRPr="001F3A32" w:rsidRDefault="001F3A32" w:rsidP="007C76C7">
            <w:pPr>
              <w:pStyle w:val="TableParagraph"/>
              <w:ind w:right="142"/>
              <w:jc w:val="both"/>
              <w:rPr>
                <w:sz w:val="28"/>
                <w:szCs w:val="28"/>
                <w:lang w:val="ru-RU"/>
              </w:rPr>
            </w:pPr>
            <w:r w:rsidRPr="001F3A32">
              <w:rPr>
                <w:sz w:val="28"/>
                <w:szCs w:val="28"/>
                <w:lang w:val="ru-RU"/>
              </w:rPr>
              <w:t xml:space="preserve">Формирование коммуникативной компетенции у </w:t>
            </w:r>
            <w:proofErr w:type="gramStart"/>
            <w:r w:rsidRPr="001F3A32">
              <w:rPr>
                <w:sz w:val="28"/>
                <w:szCs w:val="28"/>
                <w:lang w:val="ru-RU"/>
              </w:rPr>
              <w:t>слабослышащих</w:t>
            </w:r>
            <w:proofErr w:type="gramEnd"/>
            <w:r w:rsidRPr="001F3A32">
              <w:rPr>
                <w:sz w:val="28"/>
                <w:szCs w:val="28"/>
                <w:lang w:val="ru-RU"/>
              </w:rPr>
              <w:t>, позднооглохших</w:t>
            </w:r>
            <w:r w:rsidRPr="001F3A32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обучающихся.</w:t>
            </w:r>
            <w:r w:rsidRPr="001F3A32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Развитие</w:t>
            </w:r>
            <w:r w:rsidRPr="001F3A32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и воспитание</w:t>
            </w:r>
            <w:r w:rsidRPr="001F3A32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1F3A32">
              <w:rPr>
                <w:sz w:val="28"/>
                <w:szCs w:val="28"/>
                <w:lang w:val="ru-RU"/>
              </w:rPr>
              <w:t>обучающихся</w:t>
            </w:r>
            <w:proofErr w:type="gramEnd"/>
            <w:r w:rsidRPr="001F3A32">
              <w:rPr>
                <w:sz w:val="28"/>
                <w:szCs w:val="28"/>
                <w:lang w:val="ru-RU"/>
              </w:rPr>
              <w:t xml:space="preserve"> средствами иностранного языка, в частности: понимание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</w:t>
            </w:r>
          </w:p>
        </w:tc>
      </w:tr>
      <w:tr w:rsidR="001F3A32" w:rsidRPr="001F3A32" w:rsidTr="001F3A32">
        <w:trPr>
          <w:trHeight w:val="4914"/>
        </w:trPr>
        <w:tc>
          <w:tcPr>
            <w:tcW w:w="2237" w:type="dxa"/>
          </w:tcPr>
          <w:p w:rsidR="001F3A32" w:rsidRPr="001F3A32" w:rsidRDefault="001F3A32" w:rsidP="000C0B33">
            <w:pPr>
              <w:pStyle w:val="TableParagraph"/>
              <w:tabs>
                <w:tab w:val="left" w:pos="1973"/>
              </w:tabs>
              <w:rPr>
                <w:sz w:val="28"/>
                <w:szCs w:val="28"/>
              </w:rPr>
            </w:pPr>
            <w:r w:rsidRPr="001F3A32">
              <w:rPr>
                <w:spacing w:val="-2"/>
                <w:sz w:val="28"/>
                <w:szCs w:val="28"/>
              </w:rPr>
              <w:t>ЗАДАЧИ УЧЕБНОГО ПРЕДМЕТА</w:t>
            </w:r>
          </w:p>
        </w:tc>
        <w:tc>
          <w:tcPr>
            <w:tcW w:w="8099" w:type="dxa"/>
          </w:tcPr>
          <w:p w:rsidR="001F3A32" w:rsidRDefault="001F3A32" w:rsidP="000C0B33">
            <w:pPr>
              <w:pStyle w:val="TableParagraph"/>
              <w:ind w:right="202"/>
              <w:jc w:val="both"/>
              <w:rPr>
                <w:spacing w:val="-10"/>
                <w:sz w:val="28"/>
                <w:szCs w:val="28"/>
                <w:lang w:val="ru-RU"/>
              </w:rPr>
            </w:pPr>
            <w:r w:rsidRPr="001F3A32">
              <w:rPr>
                <w:b/>
                <w:i/>
                <w:sz w:val="28"/>
                <w:szCs w:val="28"/>
                <w:lang w:val="ru-RU"/>
              </w:rPr>
              <w:t>Учебные:</w:t>
            </w:r>
            <w:r>
              <w:rPr>
                <w:spacing w:val="-10"/>
                <w:sz w:val="28"/>
                <w:szCs w:val="28"/>
                <w:lang w:val="ru-RU"/>
              </w:rPr>
              <w:t xml:space="preserve"> </w:t>
            </w:r>
          </w:p>
          <w:p w:rsidR="001F3A32" w:rsidRPr="001F3A32" w:rsidRDefault="001F3A32" w:rsidP="000C0B33">
            <w:pPr>
              <w:pStyle w:val="TableParagraph"/>
              <w:ind w:right="202"/>
              <w:jc w:val="both"/>
              <w:rPr>
                <w:sz w:val="28"/>
                <w:szCs w:val="28"/>
                <w:lang w:val="ru-RU"/>
              </w:rPr>
            </w:pPr>
            <w:r w:rsidRPr="001F3A32">
              <w:rPr>
                <w:sz w:val="28"/>
                <w:szCs w:val="28"/>
                <w:lang w:val="ru-RU"/>
              </w:rPr>
              <w:t>развитие</w:t>
            </w:r>
            <w:r w:rsidRPr="001F3A32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коммуникативных</w:t>
            </w:r>
            <w:r w:rsidRPr="001F3A32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компетентностей,</w:t>
            </w:r>
            <w:r w:rsidRPr="001F3A32">
              <w:rPr>
                <w:spacing w:val="-10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 xml:space="preserve">компенсаторных компетентностей, </w:t>
            </w:r>
            <w:proofErr w:type="spellStart"/>
            <w:r w:rsidRPr="001F3A32">
              <w:rPr>
                <w:sz w:val="28"/>
                <w:szCs w:val="28"/>
                <w:lang w:val="ru-RU"/>
              </w:rPr>
              <w:t>общеучебных</w:t>
            </w:r>
            <w:proofErr w:type="spellEnd"/>
            <w:r w:rsidRPr="001F3A32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умений, специальных</w:t>
            </w:r>
            <w:r w:rsidRPr="001F3A32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учебных умений и</w:t>
            </w:r>
            <w:r>
              <w:rPr>
                <w:sz w:val="28"/>
                <w:szCs w:val="28"/>
                <w:lang w:val="ru-RU"/>
              </w:rPr>
              <w:t xml:space="preserve"> универсальных учебных действий</w:t>
            </w:r>
            <w:r w:rsidRPr="001F3A32">
              <w:rPr>
                <w:sz w:val="28"/>
                <w:szCs w:val="28"/>
                <w:lang w:val="ru-RU"/>
              </w:rPr>
              <w:t>;</w:t>
            </w:r>
          </w:p>
          <w:p w:rsidR="001F3A32" w:rsidRDefault="001F3A32" w:rsidP="000C0B33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1F3A32">
              <w:rPr>
                <w:b/>
                <w:i/>
                <w:sz w:val="28"/>
                <w:szCs w:val="28"/>
                <w:lang w:val="ru-RU"/>
              </w:rPr>
              <w:t xml:space="preserve">Развивающие: </w:t>
            </w:r>
          </w:p>
          <w:p w:rsidR="001F3A32" w:rsidRPr="001F3A32" w:rsidRDefault="001F3A32" w:rsidP="000C0B33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ф</w:t>
            </w:r>
            <w:r w:rsidRPr="001F3A32">
              <w:rPr>
                <w:sz w:val="28"/>
                <w:szCs w:val="28"/>
                <w:lang w:val="ru-RU"/>
              </w:rPr>
              <w:t>ормирование готовности и способности вести диалог с другими людьми и достигать в нем взаимопонимания, воспитание воли, трудолюбия,</w:t>
            </w:r>
            <w:r w:rsidRPr="001F3A32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целеустремленности,</w:t>
            </w:r>
            <w:r w:rsidRPr="001F3A32">
              <w:rPr>
                <w:spacing w:val="38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совершенствование</w:t>
            </w:r>
            <w:r w:rsidRPr="001F3A32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коммуникативной</w:t>
            </w:r>
            <w:r w:rsidRPr="001F3A32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 xml:space="preserve">и </w:t>
            </w:r>
            <w:proofErr w:type="spellStart"/>
            <w:r>
              <w:rPr>
                <w:sz w:val="28"/>
                <w:szCs w:val="28"/>
                <w:lang w:val="ru-RU"/>
              </w:rPr>
              <w:t>общеречевой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культуры.</w:t>
            </w:r>
          </w:p>
          <w:p w:rsidR="001F3A32" w:rsidRDefault="001F3A32" w:rsidP="000C0B33">
            <w:pPr>
              <w:pStyle w:val="TableParagraph"/>
              <w:spacing w:before="0"/>
              <w:rPr>
                <w:b/>
                <w:spacing w:val="-7"/>
                <w:sz w:val="28"/>
                <w:szCs w:val="28"/>
                <w:lang w:val="ru-RU"/>
              </w:rPr>
            </w:pPr>
            <w:r w:rsidRPr="001F3A32">
              <w:rPr>
                <w:b/>
                <w:i/>
                <w:sz w:val="28"/>
                <w:szCs w:val="28"/>
                <w:lang w:val="ru-RU"/>
              </w:rPr>
              <w:t>Воспитательные:</w:t>
            </w:r>
            <w:r w:rsidRPr="001F3A32">
              <w:rPr>
                <w:b/>
                <w:spacing w:val="-7"/>
                <w:sz w:val="28"/>
                <w:szCs w:val="28"/>
                <w:lang w:val="ru-RU"/>
              </w:rPr>
              <w:t xml:space="preserve"> </w:t>
            </w:r>
          </w:p>
          <w:p w:rsidR="001F3A32" w:rsidRPr="001F3A32" w:rsidRDefault="001F3A32" w:rsidP="000C0B33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1F3A32">
              <w:rPr>
                <w:sz w:val="28"/>
                <w:szCs w:val="28"/>
                <w:lang w:val="ru-RU"/>
              </w:rPr>
              <w:t>формирование</w:t>
            </w:r>
            <w:r w:rsidRPr="001F3A32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выраженной</w:t>
            </w:r>
            <w:r w:rsidRPr="001F3A32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личностной</w:t>
            </w:r>
            <w:r w:rsidRPr="001F3A32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позиции</w:t>
            </w:r>
            <w:r w:rsidRPr="001F3A32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в восприятии мира, оптимистический взгляд на мир,</w:t>
            </w:r>
            <w:r w:rsidRPr="001F3A32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межэтническая толерантность,</w:t>
            </w:r>
            <w:r w:rsidRPr="001F3A32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="007C76C7">
              <w:rPr>
                <w:sz w:val="28"/>
                <w:szCs w:val="28"/>
                <w:lang w:val="ru-RU"/>
              </w:rPr>
              <w:t>уважение к личности</w:t>
            </w:r>
            <w:r w:rsidRPr="001F3A32">
              <w:rPr>
                <w:sz w:val="28"/>
                <w:szCs w:val="28"/>
                <w:lang w:val="ru-RU"/>
              </w:rPr>
              <w:t xml:space="preserve">, </w:t>
            </w:r>
            <w:r>
              <w:rPr>
                <w:spacing w:val="-2"/>
                <w:sz w:val="28"/>
                <w:szCs w:val="28"/>
                <w:lang w:val="ru-RU"/>
              </w:rPr>
              <w:t>патриотизм</w:t>
            </w:r>
            <w:r w:rsidRPr="001F3A32">
              <w:rPr>
                <w:spacing w:val="-2"/>
                <w:sz w:val="28"/>
                <w:szCs w:val="28"/>
                <w:lang w:val="ru-RU"/>
              </w:rPr>
              <w:t>.</w:t>
            </w:r>
          </w:p>
          <w:p w:rsidR="001F3A32" w:rsidRPr="001F3A32" w:rsidRDefault="001F3A32" w:rsidP="000C0B33">
            <w:pPr>
              <w:pStyle w:val="TableParagraph"/>
              <w:spacing w:before="0"/>
              <w:rPr>
                <w:b/>
                <w:i/>
                <w:sz w:val="28"/>
                <w:szCs w:val="28"/>
                <w:lang w:val="ru-RU"/>
              </w:rPr>
            </w:pPr>
            <w:r w:rsidRPr="001F3A32">
              <w:rPr>
                <w:b/>
                <w:i/>
                <w:spacing w:val="-2"/>
                <w:sz w:val="28"/>
                <w:szCs w:val="28"/>
                <w:lang w:val="ru-RU"/>
              </w:rPr>
              <w:t>Коррекционные:</w:t>
            </w:r>
          </w:p>
          <w:p w:rsidR="001F3A32" w:rsidRPr="001F3A32" w:rsidRDefault="001F3A32" w:rsidP="000C0B33">
            <w:pPr>
              <w:pStyle w:val="TableParagraph"/>
              <w:spacing w:before="18"/>
              <w:rPr>
                <w:sz w:val="28"/>
                <w:szCs w:val="28"/>
                <w:lang w:val="ru-RU"/>
              </w:rPr>
            </w:pPr>
            <w:r w:rsidRPr="001F3A32">
              <w:rPr>
                <w:sz w:val="28"/>
                <w:szCs w:val="28"/>
                <w:lang w:val="ru-RU"/>
              </w:rPr>
              <w:t>слуховое</w:t>
            </w:r>
            <w:r w:rsidRPr="001F3A32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восприятие</w:t>
            </w:r>
            <w:r w:rsidRPr="001F3A32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изучаемого</w:t>
            </w:r>
            <w:r w:rsidRPr="001F3A32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материала</w:t>
            </w:r>
            <w:r w:rsidRPr="001F3A32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с</w:t>
            </w:r>
            <w:r w:rsidRPr="001F3A32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использованием звукоусиливающей аппаратуры и на голое ухо;</w:t>
            </w:r>
          </w:p>
          <w:p w:rsidR="001F3A32" w:rsidRPr="001F3A32" w:rsidRDefault="001F3A32" w:rsidP="007C76C7">
            <w:pPr>
              <w:pStyle w:val="TableParagraph"/>
              <w:spacing w:before="0"/>
              <w:rPr>
                <w:sz w:val="28"/>
                <w:szCs w:val="28"/>
                <w:lang w:val="ru-RU"/>
              </w:rPr>
            </w:pPr>
            <w:r w:rsidRPr="001F3A32">
              <w:rPr>
                <w:sz w:val="28"/>
                <w:szCs w:val="28"/>
                <w:lang w:val="ru-RU"/>
              </w:rPr>
              <w:t>- корректировать словесную речь, т.е. следить за соблюдением норм орфоэпии,</w:t>
            </w:r>
            <w:r w:rsidRPr="001F3A3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словесного</w:t>
            </w:r>
            <w:r w:rsidRPr="001F3A3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и</w:t>
            </w:r>
            <w:r w:rsidRPr="001F3A3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логического</w:t>
            </w:r>
            <w:r w:rsidRPr="001F3A3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ударения,</w:t>
            </w:r>
            <w:r w:rsidRPr="001F3A3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темпом</w:t>
            </w:r>
            <w:r w:rsidRPr="001F3A3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речи;</w:t>
            </w:r>
            <w:r w:rsidRPr="001F3A3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-</w:t>
            </w:r>
            <w:r w:rsidRPr="001F3A3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преодоление речевого недоразвития, развитие слухового восприятия посредством</w:t>
            </w:r>
            <w:r w:rsidR="007C76C7">
              <w:rPr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опознания,</w:t>
            </w:r>
            <w:r w:rsidRPr="001F3A32">
              <w:rPr>
                <w:spacing w:val="-4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различения</w:t>
            </w:r>
            <w:r w:rsidRPr="001F3A32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на</w:t>
            </w:r>
            <w:r w:rsidRPr="001F3A32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слух</w:t>
            </w:r>
            <w:r w:rsidRPr="001F3A32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лексических</w:t>
            </w:r>
            <w:r w:rsidRPr="001F3A32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единиц,</w:t>
            </w:r>
            <w:r w:rsidRPr="001F3A32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фразового</w:t>
            </w:r>
            <w:r w:rsidRPr="001F3A32">
              <w:rPr>
                <w:spacing w:val="-3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pacing w:val="-2"/>
                <w:sz w:val="28"/>
                <w:szCs w:val="28"/>
                <w:lang w:val="ru-RU"/>
              </w:rPr>
              <w:t>материала</w:t>
            </w:r>
            <w:r>
              <w:rPr>
                <w:spacing w:val="-2"/>
                <w:sz w:val="28"/>
                <w:szCs w:val="28"/>
                <w:lang w:val="ru-RU"/>
              </w:rPr>
              <w:t>.</w:t>
            </w:r>
          </w:p>
        </w:tc>
      </w:tr>
      <w:tr w:rsidR="001F3A32" w:rsidRPr="001F3A32" w:rsidTr="001F3A32">
        <w:trPr>
          <w:trHeight w:val="416"/>
        </w:trPr>
        <w:tc>
          <w:tcPr>
            <w:tcW w:w="2237" w:type="dxa"/>
          </w:tcPr>
          <w:p w:rsidR="001F3A32" w:rsidRPr="001F3A32" w:rsidRDefault="001F3A32" w:rsidP="000C0B33">
            <w:pPr>
              <w:pStyle w:val="TableParagraph"/>
              <w:ind w:right="129"/>
              <w:rPr>
                <w:sz w:val="28"/>
                <w:szCs w:val="28"/>
                <w:lang w:val="ru-RU"/>
              </w:rPr>
            </w:pPr>
            <w:r w:rsidRPr="001F3A32">
              <w:rPr>
                <w:spacing w:val="-2"/>
                <w:sz w:val="28"/>
                <w:szCs w:val="28"/>
                <w:lang w:val="ru-RU"/>
              </w:rPr>
              <w:t xml:space="preserve">ОПИСАНИЕ </w:t>
            </w:r>
            <w:r w:rsidRPr="001F3A32">
              <w:rPr>
                <w:sz w:val="28"/>
                <w:szCs w:val="28"/>
                <w:lang w:val="ru-RU"/>
              </w:rPr>
              <w:t>МЕСТА</w:t>
            </w:r>
            <w:r w:rsidRPr="001F3A32">
              <w:rPr>
                <w:spacing w:val="-14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 xml:space="preserve">УЧЕБНОГО ПРЕДМЕТА В УЧЕБНОМ ПЛАНЕ </w:t>
            </w:r>
            <w:r w:rsidRPr="001F3A32">
              <w:rPr>
                <w:spacing w:val="-2"/>
                <w:sz w:val="28"/>
                <w:szCs w:val="28"/>
                <w:lang w:val="ru-RU"/>
              </w:rPr>
              <w:t>ШКОЛЫ</w:t>
            </w:r>
          </w:p>
        </w:tc>
        <w:tc>
          <w:tcPr>
            <w:tcW w:w="8099" w:type="dxa"/>
          </w:tcPr>
          <w:p w:rsidR="001F3A32" w:rsidRPr="001F3A32" w:rsidRDefault="001F3A32" w:rsidP="000C0B33">
            <w:pPr>
              <w:pStyle w:val="TableParagraph"/>
              <w:ind w:firstLine="479"/>
              <w:rPr>
                <w:sz w:val="28"/>
                <w:szCs w:val="28"/>
                <w:lang w:val="ru-RU"/>
              </w:rPr>
            </w:pPr>
            <w:r w:rsidRPr="001F3A32">
              <w:rPr>
                <w:sz w:val="28"/>
                <w:szCs w:val="28"/>
                <w:lang w:val="ru-RU"/>
              </w:rPr>
              <w:t>Предмет</w:t>
            </w:r>
            <w:r w:rsidRPr="001F3A32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«Иностранный</w:t>
            </w:r>
            <w:r w:rsidRPr="001F3A32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(английский)</w:t>
            </w:r>
            <w:r w:rsidRPr="001F3A32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язык»</w:t>
            </w:r>
            <w:r w:rsidRPr="001F3A32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является</w:t>
            </w:r>
            <w:r w:rsidRPr="001F3A32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составной</w:t>
            </w:r>
            <w:r w:rsidRPr="001F3A32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частью предметной области «Иностранные языки».</w:t>
            </w:r>
          </w:p>
          <w:p w:rsidR="001F3A32" w:rsidRPr="001F3A32" w:rsidRDefault="001F3A32" w:rsidP="000C0B33">
            <w:pPr>
              <w:pStyle w:val="TableParagraph"/>
              <w:spacing w:before="0"/>
              <w:ind w:right="132" w:firstLine="479"/>
              <w:rPr>
                <w:sz w:val="28"/>
                <w:szCs w:val="28"/>
                <w:lang w:val="ru-RU"/>
              </w:rPr>
            </w:pPr>
            <w:r w:rsidRPr="001F3A32">
              <w:rPr>
                <w:sz w:val="28"/>
                <w:szCs w:val="28"/>
                <w:lang w:val="ru-RU"/>
              </w:rPr>
              <w:t>Федеральный государственный образовательный стандарт основного общего образования обучающихся с ограниченными возможностями здоровья</w:t>
            </w:r>
            <w:r w:rsidRPr="001F3A32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предусматривает</w:t>
            </w:r>
            <w:r w:rsidRPr="001F3A32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изучение</w:t>
            </w:r>
            <w:r w:rsidRPr="001F3A32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предмета</w:t>
            </w:r>
            <w:r w:rsidRPr="001F3A32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«Иностранный</w:t>
            </w:r>
            <w:r w:rsidRPr="001F3A32">
              <w:rPr>
                <w:spacing w:val="-9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(английский) язык» в перечне обязательных предметов.</w:t>
            </w:r>
          </w:p>
          <w:p w:rsidR="001F3A32" w:rsidRDefault="001F3A32" w:rsidP="000C0B33">
            <w:pPr>
              <w:pStyle w:val="TableParagraph"/>
              <w:spacing w:before="0"/>
              <w:ind w:right="132" w:firstLine="479"/>
              <w:rPr>
                <w:sz w:val="28"/>
                <w:szCs w:val="28"/>
                <w:lang w:val="ru-RU"/>
              </w:rPr>
            </w:pPr>
            <w:r w:rsidRPr="001F3A32">
              <w:rPr>
                <w:sz w:val="28"/>
                <w:szCs w:val="28"/>
                <w:lang w:val="ru-RU"/>
              </w:rPr>
              <w:t>В соответствии АООП</w:t>
            </w:r>
            <w:r w:rsidRPr="001F3A32">
              <w:rPr>
                <w:spacing w:val="40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ООО слабослышащих и позднооглохших обучающихся ГКОУ РО Азовской школы №7 на уровне основного общего образования для слабослышащих и позднооглохших обучающихся на изучение</w:t>
            </w:r>
            <w:r w:rsidRPr="001F3A3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предмета</w:t>
            </w:r>
            <w:r w:rsidRPr="001F3A3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«</w:t>
            </w:r>
            <w:r w:rsidRPr="001F3A3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Иностранный</w:t>
            </w:r>
            <w:r w:rsidRPr="001F3A3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язык</w:t>
            </w:r>
            <w:r w:rsidRPr="001F3A3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(английский)</w:t>
            </w:r>
            <w:r w:rsidRPr="001F3A3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отводится</w:t>
            </w:r>
            <w:r w:rsidRPr="001F3A3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306</w:t>
            </w:r>
            <w:r w:rsidRPr="001F3A32">
              <w:rPr>
                <w:spacing w:val="-6"/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часов:</w:t>
            </w:r>
            <w:r w:rsidRPr="001F3A32">
              <w:rPr>
                <w:sz w:val="28"/>
                <w:szCs w:val="28"/>
                <w:lang w:val="ru-RU"/>
              </w:rPr>
              <w:t xml:space="preserve"> </w:t>
            </w:r>
          </w:p>
          <w:p w:rsidR="001F3A32" w:rsidRPr="001F3A32" w:rsidRDefault="001F3A32" w:rsidP="000C0B33">
            <w:pPr>
              <w:pStyle w:val="TableParagraph"/>
              <w:spacing w:before="0"/>
              <w:ind w:right="132" w:firstLine="47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</w:t>
            </w:r>
            <w:r w:rsidRPr="001F3A32">
              <w:rPr>
                <w:sz w:val="28"/>
                <w:szCs w:val="28"/>
                <w:lang w:val="ru-RU"/>
              </w:rPr>
              <w:t xml:space="preserve"> 6-9 классах отводится 2 часа в неделю</w:t>
            </w:r>
            <w:r w:rsidR="000C0B33">
              <w:rPr>
                <w:sz w:val="28"/>
                <w:szCs w:val="28"/>
                <w:lang w:val="ru-RU"/>
              </w:rPr>
              <w:t>,</w:t>
            </w:r>
            <w:r w:rsidR="007C76C7">
              <w:rPr>
                <w:sz w:val="28"/>
                <w:szCs w:val="28"/>
                <w:lang w:val="ru-RU"/>
              </w:rPr>
              <w:t xml:space="preserve"> в объеме 68 часов в год</w:t>
            </w:r>
            <w:r w:rsidRPr="001F3A32">
              <w:rPr>
                <w:sz w:val="28"/>
                <w:szCs w:val="28"/>
                <w:lang w:val="ru-RU"/>
              </w:rPr>
              <w:t>,</w:t>
            </w:r>
          </w:p>
          <w:p w:rsidR="001F3A32" w:rsidRDefault="001F3A32" w:rsidP="000C0B33">
            <w:pPr>
              <w:pStyle w:val="TableParagraph"/>
              <w:spacing w:before="0"/>
              <w:ind w:firstLine="479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 9 (второй год обучения</w:t>
            </w:r>
            <w:r w:rsidRPr="001F3A32">
              <w:rPr>
                <w:sz w:val="28"/>
                <w:szCs w:val="28"/>
                <w:lang w:val="ru-RU"/>
              </w:rPr>
              <w:t>) классе</w:t>
            </w:r>
            <w:r w:rsidR="000C0B33">
              <w:rPr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-</w:t>
            </w:r>
            <w:r w:rsidR="000C0B33">
              <w:rPr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1 час в неделю</w:t>
            </w:r>
            <w:r w:rsidR="000C0B33">
              <w:rPr>
                <w:sz w:val="28"/>
                <w:szCs w:val="28"/>
                <w:lang w:val="ru-RU"/>
              </w:rPr>
              <w:t>, в объ</w:t>
            </w:r>
            <w:r w:rsidRPr="001F3A32">
              <w:rPr>
                <w:sz w:val="28"/>
                <w:szCs w:val="28"/>
                <w:lang w:val="ru-RU"/>
              </w:rPr>
              <w:t>еме 34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часа</w:t>
            </w:r>
            <w:r w:rsidR="007C76C7">
              <w:rPr>
                <w:sz w:val="28"/>
                <w:szCs w:val="28"/>
                <w:lang w:val="ru-RU"/>
              </w:rPr>
              <w:t xml:space="preserve"> в год</w:t>
            </w:r>
            <w:r w:rsidRPr="001F3A32">
              <w:rPr>
                <w:sz w:val="28"/>
                <w:szCs w:val="28"/>
                <w:lang w:val="ru-RU"/>
              </w:rPr>
              <w:t xml:space="preserve">. </w:t>
            </w:r>
          </w:p>
          <w:p w:rsidR="001F3A32" w:rsidRPr="001F3A32" w:rsidRDefault="001F3A32" w:rsidP="000C0B33">
            <w:pPr>
              <w:pStyle w:val="TableParagraph"/>
              <w:spacing w:before="0"/>
              <w:ind w:firstLine="479"/>
              <w:rPr>
                <w:sz w:val="28"/>
                <w:szCs w:val="28"/>
                <w:lang w:val="ru-RU"/>
              </w:rPr>
            </w:pPr>
            <w:r w:rsidRPr="001F3A32">
              <w:rPr>
                <w:sz w:val="28"/>
                <w:szCs w:val="28"/>
                <w:lang w:val="ru-RU"/>
              </w:rPr>
              <w:t>Изменение</w:t>
            </w:r>
            <w:r w:rsidRPr="001F3A32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количества</w:t>
            </w:r>
            <w:r w:rsidRPr="001F3A32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часов</w:t>
            </w:r>
            <w:r w:rsidRPr="001F3A32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по</w:t>
            </w:r>
            <w:r w:rsidRPr="001F3A32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данному</w:t>
            </w:r>
            <w:r w:rsidRPr="001F3A32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учебному</w:t>
            </w:r>
            <w:r w:rsidRPr="001F3A32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предмету</w:t>
            </w:r>
            <w:r w:rsidRPr="001F3A32">
              <w:rPr>
                <w:spacing w:val="-7"/>
                <w:sz w:val="28"/>
                <w:szCs w:val="28"/>
                <w:lang w:val="ru-RU"/>
              </w:rPr>
              <w:t xml:space="preserve"> </w:t>
            </w:r>
            <w:r w:rsidRPr="001F3A32">
              <w:rPr>
                <w:sz w:val="28"/>
                <w:szCs w:val="28"/>
                <w:lang w:val="ru-RU"/>
              </w:rPr>
              <w:t>отображается ежегодно в календарно-тематическом планировании в соответствии с учебным планом-графиком.</w:t>
            </w:r>
          </w:p>
        </w:tc>
      </w:tr>
    </w:tbl>
    <w:p w:rsidR="001F3A32" w:rsidRPr="001F3A32" w:rsidRDefault="001F3A32" w:rsidP="001F3A32">
      <w:pPr>
        <w:pStyle w:val="TableParagraph"/>
        <w:rPr>
          <w:sz w:val="28"/>
          <w:szCs w:val="28"/>
        </w:rPr>
        <w:sectPr w:rsidR="001F3A32" w:rsidRPr="001F3A32">
          <w:pgSz w:w="11910" w:h="16840"/>
          <w:pgMar w:top="640" w:right="708" w:bottom="280" w:left="141" w:header="720" w:footer="720" w:gutter="0"/>
          <w:cols w:space="720"/>
        </w:sectPr>
      </w:pPr>
    </w:p>
    <w:p w:rsidR="000B6D69" w:rsidRPr="00370690" w:rsidRDefault="000B6D69" w:rsidP="001F3A32">
      <w:pPr>
        <w:shd w:val="clear" w:color="auto" w:fill="FFFFFF"/>
        <w:spacing w:after="0" w:line="240" w:lineRule="auto"/>
        <w:jc w:val="center"/>
        <w:rPr>
          <w:sz w:val="28"/>
          <w:szCs w:val="28"/>
        </w:rPr>
      </w:pPr>
    </w:p>
    <w:sectPr w:rsidR="000B6D69" w:rsidRPr="00370690" w:rsidSect="00E25A5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33"/>
    <w:lvl w:ilvl="0">
      <w:start w:val="1"/>
      <w:numFmt w:val="bullet"/>
      <w:lvlText w:val=""/>
      <w:lvlJc w:val="left"/>
      <w:pPr>
        <w:tabs>
          <w:tab w:val="num" w:pos="0"/>
        </w:tabs>
        <w:ind w:left="12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/>
      </w:rPr>
    </w:lvl>
  </w:abstractNum>
  <w:abstractNum w:abstractNumId="1">
    <w:nsid w:val="0FC539DB"/>
    <w:multiLevelType w:val="hybridMultilevel"/>
    <w:tmpl w:val="8C704040"/>
    <w:lvl w:ilvl="0" w:tplc="37B8133C">
      <w:start w:val="1"/>
      <w:numFmt w:val="decimal"/>
      <w:lvlText w:val="%1."/>
      <w:lvlJc w:val="left"/>
      <w:pPr>
        <w:ind w:left="1287" w:hanging="70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4F0EF18">
      <w:numFmt w:val="bullet"/>
      <w:lvlText w:val="-"/>
      <w:lvlJc w:val="left"/>
      <w:pPr>
        <w:ind w:left="579" w:hanging="2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2" w:tplc="18FAAE70">
      <w:numFmt w:val="bullet"/>
      <w:lvlText w:val="•"/>
      <w:lvlJc w:val="left"/>
      <w:pPr>
        <w:ind w:left="2366" w:hanging="273"/>
      </w:pPr>
      <w:rPr>
        <w:rFonts w:hint="default"/>
        <w:lang w:val="ru-RU" w:eastAsia="en-US" w:bidi="ar-SA"/>
      </w:rPr>
    </w:lvl>
    <w:lvl w:ilvl="3" w:tplc="ADE6E844">
      <w:numFmt w:val="bullet"/>
      <w:lvlText w:val="•"/>
      <w:lvlJc w:val="left"/>
      <w:pPr>
        <w:ind w:left="3452" w:hanging="273"/>
      </w:pPr>
      <w:rPr>
        <w:rFonts w:hint="default"/>
        <w:lang w:val="ru-RU" w:eastAsia="en-US" w:bidi="ar-SA"/>
      </w:rPr>
    </w:lvl>
    <w:lvl w:ilvl="4" w:tplc="2E5AAE76">
      <w:numFmt w:val="bullet"/>
      <w:lvlText w:val="•"/>
      <w:lvlJc w:val="left"/>
      <w:pPr>
        <w:ind w:left="4539" w:hanging="273"/>
      </w:pPr>
      <w:rPr>
        <w:rFonts w:hint="default"/>
        <w:lang w:val="ru-RU" w:eastAsia="en-US" w:bidi="ar-SA"/>
      </w:rPr>
    </w:lvl>
    <w:lvl w:ilvl="5" w:tplc="59F6B4D6">
      <w:numFmt w:val="bullet"/>
      <w:lvlText w:val="•"/>
      <w:lvlJc w:val="left"/>
      <w:pPr>
        <w:ind w:left="5625" w:hanging="273"/>
      </w:pPr>
      <w:rPr>
        <w:rFonts w:hint="default"/>
        <w:lang w:val="ru-RU" w:eastAsia="en-US" w:bidi="ar-SA"/>
      </w:rPr>
    </w:lvl>
    <w:lvl w:ilvl="6" w:tplc="1114ADA4">
      <w:numFmt w:val="bullet"/>
      <w:lvlText w:val="•"/>
      <w:lvlJc w:val="left"/>
      <w:pPr>
        <w:ind w:left="6711" w:hanging="273"/>
      </w:pPr>
      <w:rPr>
        <w:rFonts w:hint="default"/>
        <w:lang w:val="ru-RU" w:eastAsia="en-US" w:bidi="ar-SA"/>
      </w:rPr>
    </w:lvl>
    <w:lvl w:ilvl="7" w:tplc="0A0823CA">
      <w:numFmt w:val="bullet"/>
      <w:lvlText w:val="•"/>
      <w:lvlJc w:val="left"/>
      <w:pPr>
        <w:ind w:left="7798" w:hanging="273"/>
      </w:pPr>
      <w:rPr>
        <w:rFonts w:hint="default"/>
        <w:lang w:val="ru-RU" w:eastAsia="en-US" w:bidi="ar-SA"/>
      </w:rPr>
    </w:lvl>
    <w:lvl w:ilvl="8" w:tplc="57F247E0">
      <w:numFmt w:val="bullet"/>
      <w:lvlText w:val="•"/>
      <w:lvlJc w:val="left"/>
      <w:pPr>
        <w:ind w:left="8884" w:hanging="273"/>
      </w:pPr>
      <w:rPr>
        <w:rFonts w:hint="default"/>
        <w:lang w:val="ru-RU" w:eastAsia="en-US" w:bidi="ar-SA"/>
      </w:rPr>
    </w:lvl>
  </w:abstractNum>
  <w:abstractNum w:abstractNumId="2">
    <w:nsid w:val="42DB7DFA"/>
    <w:multiLevelType w:val="multilevel"/>
    <w:tmpl w:val="CB5C385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83677B5"/>
    <w:multiLevelType w:val="hybridMultilevel"/>
    <w:tmpl w:val="4C62D4EC"/>
    <w:lvl w:ilvl="0" w:tplc="FE685EDA">
      <w:numFmt w:val="bullet"/>
      <w:lvlText w:val="–"/>
      <w:lvlJc w:val="left"/>
      <w:pPr>
        <w:ind w:left="579" w:hanging="17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D66DA5E">
      <w:numFmt w:val="bullet"/>
      <w:lvlText w:val="•"/>
      <w:lvlJc w:val="left"/>
      <w:pPr>
        <w:ind w:left="1627" w:hanging="171"/>
      </w:pPr>
      <w:rPr>
        <w:rFonts w:hint="default"/>
        <w:lang w:val="ru-RU" w:eastAsia="en-US" w:bidi="ar-SA"/>
      </w:rPr>
    </w:lvl>
    <w:lvl w:ilvl="2" w:tplc="E1C872E6">
      <w:numFmt w:val="bullet"/>
      <w:lvlText w:val="•"/>
      <w:lvlJc w:val="left"/>
      <w:pPr>
        <w:ind w:left="2675" w:hanging="171"/>
      </w:pPr>
      <w:rPr>
        <w:rFonts w:hint="default"/>
        <w:lang w:val="ru-RU" w:eastAsia="en-US" w:bidi="ar-SA"/>
      </w:rPr>
    </w:lvl>
    <w:lvl w:ilvl="3" w:tplc="827EC08E">
      <w:numFmt w:val="bullet"/>
      <w:lvlText w:val="•"/>
      <w:lvlJc w:val="left"/>
      <w:pPr>
        <w:ind w:left="3723" w:hanging="171"/>
      </w:pPr>
      <w:rPr>
        <w:rFonts w:hint="default"/>
        <w:lang w:val="ru-RU" w:eastAsia="en-US" w:bidi="ar-SA"/>
      </w:rPr>
    </w:lvl>
    <w:lvl w:ilvl="4" w:tplc="94EA5F7E">
      <w:numFmt w:val="bullet"/>
      <w:lvlText w:val="•"/>
      <w:lvlJc w:val="left"/>
      <w:pPr>
        <w:ind w:left="4770" w:hanging="171"/>
      </w:pPr>
      <w:rPr>
        <w:rFonts w:hint="default"/>
        <w:lang w:val="ru-RU" w:eastAsia="en-US" w:bidi="ar-SA"/>
      </w:rPr>
    </w:lvl>
    <w:lvl w:ilvl="5" w:tplc="D2A22778">
      <w:numFmt w:val="bullet"/>
      <w:lvlText w:val="•"/>
      <w:lvlJc w:val="left"/>
      <w:pPr>
        <w:ind w:left="5818" w:hanging="171"/>
      </w:pPr>
      <w:rPr>
        <w:rFonts w:hint="default"/>
        <w:lang w:val="ru-RU" w:eastAsia="en-US" w:bidi="ar-SA"/>
      </w:rPr>
    </w:lvl>
    <w:lvl w:ilvl="6" w:tplc="840E88B6">
      <w:numFmt w:val="bullet"/>
      <w:lvlText w:val="•"/>
      <w:lvlJc w:val="left"/>
      <w:pPr>
        <w:ind w:left="6866" w:hanging="171"/>
      </w:pPr>
      <w:rPr>
        <w:rFonts w:hint="default"/>
        <w:lang w:val="ru-RU" w:eastAsia="en-US" w:bidi="ar-SA"/>
      </w:rPr>
    </w:lvl>
    <w:lvl w:ilvl="7" w:tplc="1C902386">
      <w:numFmt w:val="bullet"/>
      <w:lvlText w:val="•"/>
      <w:lvlJc w:val="left"/>
      <w:pPr>
        <w:ind w:left="7913" w:hanging="171"/>
      </w:pPr>
      <w:rPr>
        <w:rFonts w:hint="default"/>
        <w:lang w:val="ru-RU" w:eastAsia="en-US" w:bidi="ar-SA"/>
      </w:rPr>
    </w:lvl>
    <w:lvl w:ilvl="8" w:tplc="39003F62">
      <w:numFmt w:val="bullet"/>
      <w:lvlText w:val="•"/>
      <w:lvlJc w:val="left"/>
      <w:pPr>
        <w:ind w:left="8961" w:hanging="17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70690"/>
    <w:rsid w:val="00045278"/>
    <w:rsid w:val="000B6D69"/>
    <w:rsid w:val="000C0B33"/>
    <w:rsid w:val="001F3A32"/>
    <w:rsid w:val="00370690"/>
    <w:rsid w:val="00424BC6"/>
    <w:rsid w:val="007C76C7"/>
    <w:rsid w:val="00D0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2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370690"/>
    <w:rPr>
      <w:rFonts w:ascii="Calibri" w:eastAsia="Times New Roman" w:hAnsi="Calibri" w:cs="Times New Roman"/>
    </w:rPr>
  </w:style>
  <w:style w:type="paragraph" w:styleId="a4">
    <w:name w:val="No Spacing"/>
    <w:link w:val="a3"/>
    <w:uiPriority w:val="99"/>
    <w:qFormat/>
    <w:rsid w:val="0037069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Обычный (веб)1"/>
    <w:basedOn w:val="a"/>
    <w:rsid w:val="0037069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370690"/>
    <w:pPr>
      <w:widowControl w:val="0"/>
      <w:suppressAutoHyphens/>
      <w:spacing w:after="0" w:line="100" w:lineRule="atLeast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customStyle="1" w:styleId="CharAttribute501">
    <w:name w:val="CharAttribute501"/>
    <w:uiPriority w:val="99"/>
    <w:qFormat/>
    <w:rsid w:val="00370690"/>
    <w:rPr>
      <w:rFonts w:ascii="Times New Roman" w:eastAsia="Times New Roman" w:hAnsi="Times New Roman"/>
      <w:i/>
      <w:sz w:val="28"/>
      <w:u w:val="single"/>
    </w:rPr>
  </w:style>
  <w:style w:type="table" w:customStyle="1" w:styleId="TableNormal">
    <w:name w:val="Table Normal"/>
    <w:uiPriority w:val="2"/>
    <w:semiHidden/>
    <w:unhideWhenUsed/>
    <w:qFormat/>
    <w:rsid w:val="001F3A3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1F3A32"/>
    <w:pPr>
      <w:widowControl w:val="0"/>
      <w:autoSpaceDE w:val="0"/>
      <w:autoSpaceDN w:val="0"/>
      <w:spacing w:after="0" w:line="240" w:lineRule="auto"/>
      <w:ind w:left="579"/>
    </w:pPr>
    <w:rPr>
      <w:rFonts w:ascii="Times New Roman" w:eastAsia="Times New Roman" w:hAnsi="Times New Roman" w:cs="Times New Roman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1F3A32"/>
    <w:rPr>
      <w:rFonts w:ascii="Times New Roman" w:eastAsia="Times New Roman" w:hAnsi="Times New Roman" w:cs="Times New Roman"/>
      <w:lang w:eastAsia="en-US"/>
    </w:rPr>
  </w:style>
  <w:style w:type="paragraph" w:customStyle="1" w:styleId="Heading1">
    <w:name w:val="Heading 1"/>
    <w:basedOn w:val="a"/>
    <w:uiPriority w:val="1"/>
    <w:qFormat/>
    <w:rsid w:val="001F3A32"/>
    <w:pPr>
      <w:widowControl w:val="0"/>
      <w:autoSpaceDE w:val="0"/>
      <w:autoSpaceDN w:val="0"/>
      <w:spacing w:after="0" w:line="240" w:lineRule="auto"/>
      <w:ind w:left="579"/>
      <w:outlineLvl w:val="1"/>
    </w:pPr>
    <w:rPr>
      <w:rFonts w:ascii="Times New Roman" w:eastAsia="Times New Roman" w:hAnsi="Times New Roman" w:cs="Times New Roman"/>
      <w:b/>
      <w:bCs/>
      <w:lang w:eastAsia="en-US"/>
    </w:rPr>
  </w:style>
  <w:style w:type="paragraph" w:styleId="a7">
    <w:name w:val="List Paragraph"/>
    <w:basedOn w:val="a"/>
    <w:uiPriority w:val="1"/>
    <w:qFormat/>
    <w:rsid w:val="001F3A32"/>
    <w:pPr>
      <w:widowControl w:val="0"/>
      <w:autoSpaceDE w:val="0"/>
      <w:autoSpaceDN w:val="0"/>
      <w:spacing w:after="0" w:line="240" w:lineRule="auto"/>
      <w:ind w:left="579"/>
      <w:jc w:val="both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1F3A32"/>
    <w:pPr>
      <w:widowControl w:val="0"/>
      <w:autoSpaceDE w:val="0"/>
      <w:autoSpaceDN w:val="0"/>
      <w:spacing w:before="5"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1193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Kartashev</dc:creator>
  <cp:keywords/>
  <dc:description/>
  <cp:lastModifiedBy>1212</cp:lastModifiedBy>
  <cp:revision>5</cp:revision>
  <dcterms:created xsi:type="dcterms:W3CDTF">2024-05-29T19:23:00Z</dcterms:created>
  <dcterms:modified xsi:type="dcterms:W3CDTF">2025-12-21T15:06:00Z</dcterms:modified>
</cp:coreProperties>
</file>